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064A55" w:rsidTr="00357AC0">
        <w:trPr>
          <w:trHeight w:val="1575"/>
          <w:jc w:val="center"/>
        </w:trPr>
        <w:tc>
          <w:tcPr>
            <w:tcW w:w="4220" w:type="dxa"/>
            <w:tcBorders>
              <w:top w:val="nil"/>
              <w:left w:val="nil"/>
              <w:bottom w:val="thinThickSmallGap" w:sz="24" w:space="0" w:color="auto"/>
              <w:right w:val="nil"/>
            </w:tcBorders>
            <w:hideMark/>
          </w:tcPr>
          <w:p w:rsidR="00064A55" w:rsidRDefault="00064A55" w:rsidP="00357AC0">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064A55" w:rsidRDefault="00064A55" w:rsidP="00357AC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064A55" w:rsidRDefault="00064A55" w:rsidP="00357AC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064A55" w:rsidRDefault="00064A55" w:rsidP="00357AC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064A55" w:rsidRDefault="00064A55" w:rsidP="00357AC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064A55" w:rsidRDefault="00064A55" w:rsidP="00357AC0">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064A55" w:rsidRDefault="00064A55" w:rsidP="00357AC0">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0405" cy="875665"/>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0405" cy="875665"/>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064A55" w:rsidRDefault="00064A55" w:rsidP="00357AC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064A55" w:rsidRDefault="00064A55" w:rsidP="00357AC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064A55" w:rsidRDefault="00064A55" w:rsidP="00357AC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064A55" w:rsidRDefault="00064A55" w:rsidP="00357AC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064A55" w:rsidRDefault="00064A55" w:rsidP="00357AC0">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064A55" w:rsidRDefault="00064A55" w:rsidP="00357AC0">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064A55" w:rsidRDefault="00064A55" w:rsidP="00064A55">
      <w:pPr>
        <w:spacing w:after="0" w:line="240" w:lineRule="auto"/>
        <w:rPr>
          <w:rFonts w:ascii="Times New Roman" w:eastAsia="Times New Roman" w:hAnsi="Times New Roman" w:cs="Times New Roman"/>
          <w:sz w:val="24"/>
          <w:szCs w:val="24"/>
        </w:rPr>
      </w:pPr>
    </w:p>
    <w:p w:rsidR="00064A55" w:rsidRDefault="00064A55" w:rsidP="00064A55">
      <w:pPr>
        <w:pStyle w:val="af2"/>
        <w:ind w:firstLine="708"/>
        <w:rPr>
          <w:rFonts w:ascii="Times New Roman" w:hAnsi="Times New Roman"/>
          <w:b/>
          <w:sz w:val="28"/>
          <w:szCs w:val="28"/>
        </w:rPr>
      </w:pPr>
      <w:r>
        <w:rPr>
          <w:rFonts w:ascii="Times New Roman" w:hAnsi="Times New Roman"/>
          <w:b/>
          <w:sz w:val="28"/>
          <w:szCs w:val="28"/>
          <w:lang w:val="be-BY"/>
        </w:rPr>
        <w:t>Ҡ</w:t>
      </w:r>
      <w:r>
        <w:rPr>
          <w:rFonts w:ascii="Times New Roman" w:hAnsi="Times New Roman"/>
          <w:b/>
          <w:sz w:val="28"/>
          <w:szCs w:val="28"/>
        </w:rPr>
        <w:t>АРАР</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ПОСТАНОВЛЕНИЕ</w:t>
      </w:r>
    </w:p>
    <w:p w:rsidR="00064A55" w:rsidRDefault="00064A55" w:rsidP="00064A55">
      <w:pPr>
        <w:pStyle w:val="af2"/>
        <w:rPr>
          <w:rFonts w:ascii="Times New Roman" w:hAnsi="Times New Roman"/>
          <w:b/>
          <w:sz w:val="28"/>
          <w:szCs w:val="28"/>
        </w:rPr>
      </w:pPr>
      <w:r>
        <w:rPr>
          <w:rFonts w:ascii="Times New Roman" w:hAnsi="Times New Roman"/>
          <w:b/>
          <w:sz w:val="28"/>
          <w:szCs w:val="28"/>
        </w:rPr>
        <w:t xml:space="preserve"> 25 март 2019 йыл</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48</w:t>
      </w:r>
      <w:r>
        <w:rPr>
          <w:rFonts w:ascii="Times New Roman" w:hAnsi="Times New Roman"/>
          <w:b/>
          <w:sz w:val="28"/>
          <w:szCs w:val="28"/>
        </w:rPr>
        <w:tab/>
        <w:t xml:space="preserve">                      25 марта 2019 года</w:t>
      </w:r>
    </w:p>
    <w:p w:rsidR="00064A55" w:rsidRDefault="00064A55" w:rsidP="00064A55">
      <w:pPr>
        <w:rPr>
          <w:rFonts w:ascii="Times New Roman" w:hAnsi="Times New Roman"/>
          <w:b/>
          <w:sz w:val="28"/>
          <w:szCs w:val="28"/>
        </w:rPr>
      </w:pPr>
      <w:r>
        <w:rPr>
          <w:rFonts w:ascii="Times New Roman" w:hAnsi="Times New Roman"/>
          <w:b/>
          <w:sz w:val="28"/>
          <w:szCs w:val="28"/>
        </w:rPr>
        <w:t xml:space="preserve">      Ма</w:t>
      </w:r>
      <w:r>
        <w:rPr>
          <w:rFonts w:ascii="Times New Roman" w:hAnsi="Times New Roman"/>
          <w:b/>
          <w:sz w:val="28"/>
          <w:szCs w:val="28"/>
          <w:lang w:val="be-BY"/>
        </w:rPr>
        <w:t>ҡ</w:t>
      </w:r>
      <w:r>
        <w:rPr>
          <w:rFonts w:ascii="Times New Roman" w:hAnsi="Times New Roman"/>
          <w:b/>
          <w:sz w:val="28"/>
          <w:szCs w:val="28"/>
        </w:rPr>
        <w:t>ан ауылы</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Село Макан</w:t>
      </w:r>
    </w:p>
    <w:p w:rsidR="00B02441" w:rsidRDefault="00B02441"/>
    <w:p w:rsidR="00B02441" w:rsidRDefault="00B02441" w:rsidP="00B02441">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02441" w:rsidRDefault="00B02441" w:rsidP="00B02441">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8"/>
          <w:szCs w:val="28"/>
        </w:rPr>
        <w:t>в сельском поселении Маканский сельсовет муниципального района Хайбуллинский район Республики Башкортостан</w:t>
      </w:r>
    </w:p>
    <w:p w:rsidR="00B02441" w:rsidRDefault="00B02441" w:rsidP="00B02441">
      <w:pPr>
        <w:pStyle w:val="af2"/>
        <w:jc w:val="center"/>
        <w:rPr>
          <w:rFonts w:ascii="Times New Roman" w:hAnsi="Times New Roman"/>
          <w:b/>
          <w:sz w:val="28"/>
          <w:szCs w:val="28"/>
        </w:rPr>
      </w:pPr>
    </w:p>
    <w:p w:rsidR="00B02441" w:rsidRDefault="00B02441" w:rsidP="00B02441">
      <w:pPr>
        <w:pStyle w:val="af2"/>
        <w:jc w:val="center"/>
        <w:rPr>
          <w:rFonts w:ascii="Times New Roman" w:hAnsi="Times New Roman"/>
          <w:b/>
          <w:sz w:val="28"/>
          <w:szCs w:val="28"/>
        </w:rPr>
      </w:pPr>
    </w:p>
    <w:p w:rsidR="00B02441" w:rsidRDefault="00B02441" w:rsidP="00B02441">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Маканский сельсовет муниципального района Хайбуллинский район Республики Башкортостан</w:t>
      </w:r>
    </w:p>
    <w:p w:rsidR="00B02441" w:rsidRDefault="00B02441" w:rsidP="00B02441">
      <w:pPr>
        <w:pStyle w:val="3"/>
        <w:ind w:firstLine="709"/>
        <w:rPr>
          <w:szCs w:val="28"/>
        </w:rPr>
      </w:pPr>
    </w:p>
    <w:p w:rsidR="00B02441" w:rsidRDefault="00B02441" w:rsidP="00B02441">
      <w:pPr>
        <w:pStyle w:val="3"/>
        <w:ind w:firstLine="709"/>
        <w:rPr>
          <w:szCs w:val="28"/>
        </w:rPr>
      </w:pPr>
      <w:r>
        <w:rPr>
          <w:szCs w:val="28"/>
        </w:rPr>
        <w:t>ПОСТАНОВЛЯЕТ:</w:t>
      </w:r>
    </w:p>
    <w:p w:rsidR="00B02441" w:rsidRP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1.Утвердить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w:t>
      </w:r>
      <w:r>
        <w:rPr>
          <w:rFonts w:ascii="Times New Roman" w:hAnsi="Times New Roman" w:cs="Times New Roman"/>
          <w:sz w:val="28"/>
          <w:szCs w:val="28"/>
        </w:rPr>
        <w:t xml:space="preserve"> </w:t>
      </w:r>
      <w:r>
        <w:rPr>
          <w:rFonts w:ascii="Times New Roman" w:hAnsi="Times New Roman" w:cs="Times New Roman"/>
          <w:bCs/>
          <w:sz w:val="28"/>
          <w:szCs w:val="28"/>
        </w:rPr>
        <w:t xml:space="preserve">в </w:t>
      </w:r>
      <w:r>
        <w:rPr>
          <w:rFonts w:ascii="Times New Roman" w:hAnsi="Times New Roman" w:cs="Times New Roman"/>
          <w:sz w:val="28"/>
          <w:szCs w:val="28"/>
        </w:rPr>
        <w:t>сельском поселении Маканский сельсовет муниципального района Хайбуллинский район Республики Башкортостан.</w:t>
      </w:r>
    </w:p>
    <w:p w:rsidR="00B02441" w:rsidRDefault="00B02441" w:rsidP="00B0244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B02441" w:rsidRPr="00B02441" w:rsidRDefault="00B02441" w:rsidP="00B02441">
      <w:pPr>
        <w:widowControl w:val="0"/>
        <w:autoSpaceDE w:val="0"/>
        <w:autoSpaceDN w:val="0"/>
        <w:spacing w:after="0"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3. </w:t>
      </w:r>
      <w:r w:rsidRPr="00B02441">
        <w:rPr>
          <w:rFonts w:ascii="Times New Roman" w:eastAsia="Times New Roman" w:hAnsi="Times New Roman" w:cs="Times New Roman"/>
          <w:sz w:val="28"/>
          <w:szCs w:val="28"/>
        </w:rPr>
        <w:t xml:space="preserve">Настоящее постановление обнародовать </w:t>
      </w:r>
      <w:r w:rsidRPr="00B02441">
        <w:rPr>
          <w:rFonts w:ascii="Times New Roman" w:hAnsi="Times New Roman" w:cs="Times New Roman"/>
          <w:sz w:val="28"/>
          <w:szCs w:val="28"/>
        </w:rPr>
        <w:t xml:space="preserve">на информационном стенде в здании администрации и на официальном сайте в сети Интернет сельского поселения Маканский  сельсовет муниципального района Хайбуллинский  район Республики Башкортостан. </w:t>
      </w:r>
    </w:p>
    <w:p w:rsidR="00B02441" w:rsidRPr="00B02441" w:rsidRDefault="00B02441" w:rsidP="00B02441">
      <w:pPr>
        <w:pStyle w:val="af8"/>
        <w:widowControl w:val="0"/>
        <w:tabs>
          <w:tab w:val="left" w:pos="1099"/>
        </w:tabs>
        <w:spacing w:after="45"/>
        <w:ind w:right="23"/>
        <w:jc w:val="both"/>
        <w:rPr>
          <w:rStyle w:val="11"/>
          <w:rFonts w:ascii="Times New Roman" w:hAnsi="Times New Roman"/>
          <w:sz w:val="28"/>
          <w:szCs w:val="28"/>
        </w:rPr>
      </w:pPr>
      <w:bookmarkStart w:id="0" w:name="P41"/>
      <w:bookmarkEnd w:id="0"/>
      <w:r w:rsidRPr="00B02441">
        <w:rPr>
          <w:rFonts w:ascii="Times New Roman" w:hAnsi="Times New Roman" w:cs="Times New Roman"/>
          <w:color w:val="000000"/>
          <w:sz w:val="28"/>
          <w:szCs w:val="28"/>
        </w:rPr>
        <w:t xml:space="preserve">         4. </w:t>
      </w:r>
      <w:r w:rsidRPr="00B02441">
        <w:rPr>
          <w:rStyle w:val="11"/>
          <w:rFonts w:ascii="Times New Roman" w:hAnsi="Times New Roman"/>
          <w:sz w:val="28"/>
          <w:szCs w:val="28"/>
        </w:rPr>
        <w:t xml:space="preserve">Контроль за исполнением настоящего постановления возложить на </w:t>
      </w:r>
      <w:r w:rsidRPr="00B02441">
        <w:rPr>
          <w:rStyle w:val="11"/>
          <w:rFonts w:ascii="Times New Roman" w:hAnsi="Times New Roman"/>
          <w:sz w:val="28"/>
          <w:szCs w:val="28"/>
        </w:rPr>
        <w:lastRenderedPageBreak/>
        <w:t>управляющего делами Администрации сельского поселения Маканский сельсовет муниципального района Хайбуллинский район Республики Башкортостан.</w:t>
      </w:r>
    </w:p>
    <w:p w:rsidR="00B02441" w:rsidRPr="00B02441" w:rsidRDefault="00B02441" w:rsidP="00B02441">
      <w:pPr>
        <w:pStyle w:val="af4"/>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Галиев Р.Х.</w:t>
      </w:r>
    </w:p>
    <w:p w:rsidR="00B02441" w:rsidRDefault="00B02441" w:rsidP="00B02441">
      <w:pPr>
        <w:spacing w:after="0" w:line="240" w:lineRule="auto"/>
        <w:ind w:firstLine="567"/>
        <w:jc w:val="right"/>
        <w:rPr>
          <w:rFonts w:ascii="Times New Roman" w:hAnsi="Times New Roman" w:cs="Times New Roman"/>
          <w:sz w:val="28"/>
          <w:szCs w:val="28"/>
        </w:rPr>
      </w:pPr>
    </w:p>
    <w:p w:rsidR="00B02441" w:rsidRDefault="00B02441" w:rsidP="00B02441">
      <w:pPr>
        <w:spacing w:after="0" w:line="240" w:lineRule="auto"/>
        <w:ind w:firstLine="567"/>
        <w:jc w:val="right"/>
        <w:rPr>
          <w:rFonts w:ascii="Times New Roman" w:hAnsi="Times New Roman" w:cs="Times New Roman"/>
          <w:b/>
          <w:sz w:val="28"/>
          <w:szCs w:val="28"/>
        </w:rPr>
      </w:pPr>
    </w:p>
    <w:p w:rsidR="00B02441" w:rsidRDefault="00B02441" w:rsidP="00B02441">
      <w:pPr>
        <w:tabs>
          <w:tab w:val="left" w:pos="7425"/>
        </w:tabs>
        <w:spacing w:after="0" w:line="240" w:lineRule="auto"/>
        <w:ind w:firstLine="851"/>
        <w:jc w:val="right"/>
        <w:rPr>
          <w:rFonts w:ascii="Times New Roman" w:hAnsi="Times New Roman" w:cs="Times New Roman"/>
          <w:b/>
          <w:sz w:val="28"/>
          <w:szCs w:val="28"/>
        </w:rPr>
      </w:pPr>
    </w:p>
    <w:p w:rsidR="00B02441" w:rsidRDefault="00B02441" w:rsidP="00B02441">
      <w:pPr>
        <w:tabs>
          <w:tab w:val="left" w:pos="7425"/>
        </w:tabs>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Утвержден</w:t>
      </w:r>
    </w:p>
    <w:p w:rsidR="00B02441" w:rsidRDefault="00B02441" w:rsidP="00B0244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постановлением Администрации</w:t>
      </w:r>
    </w:p>
    <w:p w:rsidR="00B02441" w:rsidRDefault="00B02441" w:rsidP="00B0244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Маканский сельсовет</w:t>
      </w:r>
    </w:p>
    <w:p w:rsidR="00B02441" w:rsidRDefault="00B02441" w:rsidP="00B0244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Хайбуллинский район</w:t>
      </w:r>
    </w:p>
    <w:p w:rsidR="00B02441" w:rsidRDefault="00B02441" w:rsidP="00B0244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B02441" w:rsidRDefault="00064A55" w:rsidP="00B0244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от 25</w:t>
      </w:r>
      <w:r w:rsidR="00B02441">
        <w:rPr>
          <w:rFonts w:ascii="Times New Roman" w:hAnsi="Times New Roman" w:cs="Times New Roman"/>
          <w:b/>
          <w:sz w:val="28"/>
          <w:szCs w:val="28"/>
        </w:rPr>
        <w:t xml:space="preserve"> марта 2019 года №48</w:t>
      </w:r>
    </w:p>
    <w:p w:rsidR="00B02441" w:rsidRDefault="00B02441" w:rsidP="00B02441">
      <w:pPr>
        <w:widowControl w:val="0"/>
        <w:spacing w:after="0" w:line="240" w:lineRule="auto"/>
        <w:ind w:firstLine="567"/>
        <w:contextualSpacing/>
        <w:jc w:val="center"/>
        <w:rPr>
          <w:rFonts w:ascii="Times New Roman" w:hAnsi="Times New Roman" w:cs="Times New Roman"/>
          <w:b/>
          <w:sz w:val="28"/>
          <w:szCs w:val="28"/>
        </w:rPr>
      </w:pPr>
    </w:p>
    <w:p w:rsidR="00B02441" w:rsidRDefault="00B02441" w:rsidP="00B02441">
      <w:pPr>
        <w:widowControl w:val="0"/>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sz w:val="28"/>
          <w:szCs w:val="28"/>
        </w:rPr>
        <w:t xml:space="preserve">Административный регламент предоставления муниципальной услуги </w:t>
      </w:r>
      <w:r>
        <w:rPr>
          <w:rFonts w:ascii="Times New Roman" w:hAnsi="Times New Roman" w:cs="Times New Roman"/>
          <w:b/>
          <w:bCs/>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 в сельском поселении Маканский сельсовет муниципального района Хайбуллинский район Республики Башкортостан</w:t>
      </w:r>
    </w:p>
    <w:p w:rsidR="00B02441" w:rsidRDefault="00B02441" w:rsidP="00B024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B02441" w:rsidRDefault="00B02441" w:rsidP="00B02441">
      <w:pPr>
        <w:widowControl w:val="0"/>
        <w:tabs>
          <w:tab w:val="left" w:pos="567"/>
        </w:tabs>
        <w:spacing w:after="0" w:line="240" w:lineRule="auto"/>
        <w:ind w:firstLine="426"/>
        <w:contextualSpacing/>
        <w:jc w:val="both"/>
        <w:rPr>
          <w:rFonts w:ascii="Times New Roman" w:hAnsi="Times New Roman" w:cs="Times New Roman"/>
          <w:sz w:val="28"/>
          <w:szCs w:val="28"/>
        </w:rPr>
      </w:pPr>
    </w:p>
    <w:p w:rsidR="00B02441" w:rsidRDefault="00B02441" w:rsidP="00B02441">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B02441" w:rsidRDefault="00B02441" w:rsidP="00B02441">
      <w:pPr>
        <w:pStyle w:val="af4"/>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B02441" w:rsidRDefault="00B02441" w:rsidP="00B02441">
      <w:pPr>
        <w:pStyle w:val="af4"/>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B02441" w:rsidRP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1.1. Административный регламент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 xml:space="preserve">» </w:t>
      </w:r>
      <w:r>
        <w:rPr>
          <w:rFonts w:ascii="Times New Roman" w:hAnsi="Times New Roman" w:cs="Times New Roman"/>
          <w:sz w:val="28"/>
          <w:szCs w:val="28"/>
        </w:rPr>
        <w:t>(далее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 сельском поселении Маканский сельсовет муниципального района Хайбуллинский район Республики Башкортостан</w:t>
      </w:r>
    </w:p>
    <w:p w:rsidR="00B02441" w:rsidRDefault="00B02441" w:rsidP="00B0244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02441" w:rsidRDefault="00B02441" w:rsidP="00B0244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Круг заявителей</w:t>
      </w:r>
    </w:p>
    <w:p w:rsidR="00B02441" w:rsidRDefault="00B02441" w:rsidP="00B02441">
      <w:pPr>
        <w:autoSpaceDE w:val="0"/>
        <w:autoSpaceDN w:val="0"/>
        <w:adjustRightInd w:val="0"/>
        <w:spacing w:after="0" w:line="240" w:lineRule="auto"/>
        <w:jc w:val="both"/>
        <w:rPr>
          <w:rFonts w:ascii="Calibri" w:eastAsiaTheme="minorHAnsi" w:hAnsi="Calibri" w:cs="Calibri"/>
          <w:sz w:val="20"/>
          <w:szCs w:val="20"/>
        </w:rPr>
      </w:pPr>
      <w:r>
        <w:rPr>
          <w:rFonts w:ascii="Times New Roman" w:hAnsi="Times New Roman" w:cs="Times New Roman"/>
          <w:sz w:val="28"/>
          <w:szCs w:val="28"/>
        </w:rPr>
        <w:t xml:space="preserve">            1.2.  Заявителями муниципальной услуги являются государственные и муниципальные учреждения (бюджетные, казенные, автономные), казенные предприятия (далее – Заявитель).</w:t>
      </w:r>
    </w:p>
    <w:p w:rsidR="00B02441" w:rsidRDefault="00B02441" w:rsidP="00B02441">
      <w:pPr>
        <w:pStyle w:val="af4"/>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02441" w:rsidRDefault="00B02441" w:rsidP="00B02441">
      <w:pPr>
        <w:autoSpaceDE w:val="0"/>
        <w:autoSpaceDN w:val="0"/>
        <w:adjustRightInd w:val="0"/>
        <w:spacing w:after="0" w:line="240" w:lineRule="auto"/>
        <w:jc w:val="both"/>
        <w:rPr>
          <w:rFonts w:ascii="Times New Roman" w:eastAsia="Calibri" w:hAnsi="Times New Roman" w:cs="Times New Roman"/>
          <w:b/>
          <w:sz w:val="28"/>
          <w:szCs w:val="28"/>
        </w:rPr>
      </w:pPr>
    </w:p>
    <w:p w:rsidR="00B02441" w:rsidRDefault="00B02441" w:rsidP="00B0244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B02441" w:rsidRDefault="00B02441" w:rsidP="00B02441">
      <w:pPr>
        <w:autoSpaceDE w:val="0"/>
        <w:autoSpaceDN w:val="0"/>
        <w:adjustRightInd w:val="0"/>
        <w:spacing w:after="0" w:line="240" w:lineRule="auto"/>
        <w:ind w:firstLine="709"/>
        <w:jc w:val="both"/>
        <w:rPr>
          <w:rFonts w:ascii="Times New Roman" w:eastAsiaTheme="minorHAnsi" w:hAnsi="Times New Roman" w:cs="Times New Roman"/>
          <w:bCs/>
          <w:sz w:val="28"/>
          <w:szCs w:val="28"/>
        </w:rPr>
      </w:pPr>
      <w:r>
        <w:rPr>
          <w:rFonts w:ascii="Times New Roman" w:hAnsi="Times New Roman" w:cs="Times New Roman"/>
          <w:sz w:val="28"/>
          <w:szCs w:val="28"/>
        </w:rPr>
        <w:t>1.4. С</w:t>
      </w:r>
      <w:r>
        <w:rPr>
          <w:rFonts w:ascii="Times New Roman" w:hAnsi="Times New Roman" w:cs="Times New Roman"/>
          <w:bCs/>
          <w:sz w:val="28"/>
          <w:szCs w:val="28"/>
        </w:rPr>
        <w:t>правочная информация:</w:t>
      </w:r>
    </w:p>
    <w:p w:rsidR="00B02441" w:rsidRPr="00B02441" w:rsidRDefault="00B02441" w:rsidP="00B02441">
      <w:pPr>
        <w:pStyle w:val="af2"/>
        <w:jc w:val="both"/>
        <w:rPr>
          <w:rFonts w:ascii="Times New Roman" w:hAnsi="Times New Roman"/>
          <w:sz w:val="28"/>
          <w:szCs w:val="28"/>
        </w:rPr>
      </w:pPr>
      <w:r w:rsidRPr="00B02441">
        <w:rPr>
          <w:rFonts w:ascii="Times New Roman" w:hAnsi="Times New Roman"/>
          <w:sz w:val="28"/>
          <w:szCs w:val="28"/>
        </w:rPr>
        <w:t>о месте нахождения и графике работы Администрации сельского поселения Маканский сельсовет муниципального района Хайбуллинский район Республики Башкортостан,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w:t>
      </w:r>
      <w:r w:rsidRPr="00B02441">
        <w:rPr>
          <w:rFonts w:ascii="Times New Roman" w:hAnsi="Times New Roman"/>
          <w:i/>
          <w:sz w:val="28"/>
          <w:szCs w:val="28"/>
        </w:rPr>
        <w:t>,</w:t>
      </w:r>
      <w:r w:rsidRPr="00B02441">
        <w:rPr>
          <w:rFonts w:ascii="Times New Roman" w:hAnsi="Times New Roman"/>
          <w:sz w:val="28"/>
          <w:szCs w:val="28"/>
        </w:rPr>
        <w:t xml:space="preserve"> а также многофункциональных центров;  </w:t>
      </w:r>
    </w:p>
    <w:p w:rsidR="00B02441" w:rsidRPr="00B02441" w:rsidRDefault="00B02441" w:rsidP="00B02441">
      <w:pPr>
        <w:pStyle w:val="af2"/>
        <w:jc w:val="both"/>
        <w:rPr>
          <w:rFonts w:ascii="Times New Roman" w:hAnsi="Times New Roman"/>
          <w:sz w:val="28"/>
          <w:szCs w:val="28"/>
        </w:rPr>
      </w:pPr>
      <w:r w:rsidRPr="00B02441">
        <w:rPr>
          <w:rFonts w:ascii="Times New Roman" w:hAnsi="Times New Roman"/>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02441" w:rsidRPr="00B02441" w:rsidRDefault="00B02441" w:rsidP="00B02441">
      <w:pPr>
        <w:pStyle w:val="af2"/>
        <w:jc w:val="both"/>
        <w:rPr>
          <w:rFonts w:ascii="Times New Roman" w:hAnsi="Times New Roman"/>
          <w:sz w:val="28"/>
          <w:szCs w:val="28"/>
        </w:rPr>
      </w:pPr>
      <w:r w:rsidRPr="00B02441">
        <w:rPr>
          <w:rFonts w:ascii="Times New Roman" w:hAnsi="Times New Roman"/>
          <w:sz w:val="28"/>
          <w:szCs w:val="28"/>
        </w:rPr>
        <w:tab/>
        <w:t>адреса электронной почты и (или) формы обратной связи Администрации, предоставляющего муниципальную услугу;</w:t>
      </w:r>
    </w:p>
    <w:p w:rsidR="00B02441" w:rsidRPr="00B02441" w:rsidRDefault="00B02441" w:rsidP="00B02441">
      <w:pPr>
        <w:pStyle w:val="af2"/>
        <w:jc w:val="both"/>
        <w:rPr>
          <w:rFonts w:ascii="Times New Roman" w:hAnsi="Times New Roman"/>
          <w:sz w:val="28"/>
          <w:szCs w:val="28"/>
        </w:rPr>
      </w:pPr>
      <w:r w:rsidRPr="00B02441">
        <w:rPr>
          <w:rFonts w:ascii="Times New Roman" w:hAnsi="Times New Roman"/>
          <w:bCs/>
          <w:sz w:val="28"/>
          <w:szCs w:val="28"/>
        </w:rPr>
        <w:tab/>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B02441">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B02441">
        <w:rPr>
          <w:rFonts w:ascii="Times New Roman" w:hAnsi="Times New Roman"/>
          <w:bCs/>
          <w:sz w:val="28"/>
          <w:szCs w:val="28"/>
        </w:rPr>
        <w:t xml:space="preserve"> «</w:t>
      </w:r>
      <w:r w:rsidRPr="00B02441">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B02441">
        <w:rPr>
          <w:rFonts w:ascii="Times New Roman" w:hAnsi="Times New Roman"/>
          <w:bCs/>
          <w:sz w:val="28"/>
          <w:szCs w:val="28"/>
        </w:rPr>
        <w:t xml:space="preserve">. </w:t>
      </w:r>
    </w:p>
    <w:p w:rsidR="00B02441" w:rsidRDefault="00B02441" w:rsidP="00B0244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Информирование о порядке предоставления муниципальной услуги осуществляется:</w:t>
      </w:r>
    </w:p>
    <w:p w:rsidR="00B02441" w:rsidRDefault="00B02441" w:rsidP="00B0244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при личном приеме заявителя в </w:t>
      </w:r>
      <w:r>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B02441" w:rsidRDefault="00B02441" w:rsidP="00B0244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 телефону в Администрации (Уполномоченном органе) или РГАУ МФЦ;</w:t>
      </w:r>
    </w:p>
    <w:p w:rsidR="00B02441" w:rsidRDefault="00B02441" w:rsidP="00B0244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письменно, в том числе посредством электронной почты, факсимильной связи;</w:t>
      </w:r>
    </w:p>
    <w:p w:rsidR="00B02441" w:rsidRDefault="00B02441" w:rsidP="00B0244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в открытой и доступной форме информации:</w:t>
      </w:r>
    </w:p>
    <w:p w:rsidR="00B02441" w:rsidRDefault="00B02441" w:rsidP="00B02441">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02441" w:rsidRDefault="00B02441" w:rsidP="00B02441">
      <w:pPr>
        <w:widowControl w:val="0"/>
        <w:tabs>
          <w:tab w:val="left" w:pos="851"/>
          <w:tab w:val="left" w:pos="1134"/>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официальном сайте Администрации </w:t>
      </w:r>
      <w:r w:rsidR="009D35BB">
        <w:rPr>
          <w:rFonts w:ascii="Times New Roman" w:hAnsi="Times New Roman" w:cs="Times New Roman"/>
          <w:sz w:val="28"/>
          <w:szCs w:val="28"/>
          <w:lang w:val="en-US"/>
        </w:rPr>
        <w:t>spmakan</w:t>
      </w:r>
      <w:r w:rsidR="009D35BB" w:rsidRPr="009D35BB">
        <w:rPr>
          <w:rFonts w:ascii="Times New Roman" w:hAnsi="Times New Roman" w:cs="Times New Roman"/>
          <w:sz w:val="28"/>
          <w:szCs w:val="28"/>
        </w:rPr>
        <w:t>.</w:t>
      </w:r>
      <w:r w:rsidR="009D35BB">
        <w:rPr>
          <w:rFonts w:ascii="Times New Roman" w:hAnsi="Times New Roman" w:cs="Times New Roman"/>
          <w:sz w:val="28"/>
          <w:szCs w:val="28"/>
          <w:lang w:val="en-US"/>
        </w:rPr>
        <w:t>ru</w:t>
      </w:r>
      <w:r>
        <w:rPr>
          <w:rFonts w:ascii="Times New Roman" w:hAnsi="Times New Roman" w:cs="Times New Roman"/>
          <w:sz w:val="28"/>
          <w:szCs w:val="28"/>
        </w:rPr>
        <w:t xml:space="preserve">  (указать адрес официального сайта);</w:t>
      </w:r>
    </w:p>
    <w:p w:rsidR="00B02441" w:rsidRDefault="00B02441" w:rsidP="00B0244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посредством размещения информации на информационных стендах Администрации или РГАУ МФЦ.</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Информирование осуществляется по вопросам, касающимся:</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способов подачи заявления о предоставлении муниципальной услуги;</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адресов Админи</w:t>
      </w:r>
      <w:r w:rsidR="009D35BB">
        <w:rPr>
          <w:rFonts w:ascii="Times New Roman" w:hAnsi="Times New Roman" w:cs="Times New Roman"/>
          <w:sz w:val="28"/>
          <w:szCs w:val="28"/>
        </w:rPr>
        <w:t>страции</w:t>
      </w:r>
      <w:r>
        <w:rPr>
          <w:rFonts w:ascii="Times New Roman" w:hAnsi="Times New Roman" w:cs="Times New Roman"/>
          <w:sz w:val="28"/>
          <w:szCs w:val="28"/>
        </w:rPr>
        <w:t xml:space="preserve"> и РГАУ МФЦ, обращение в которые необходимо для предоставления муниципальной услуги;</w:t>
      </w:r>
    </w:p>
    <w:p w:rsidR="00B02441" w:rsidRPr="009D35BB"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справочной ин</w:t>
      </w:r>
      <w:r w:rsidR="009D35BB">
        <w:rPr>
          <w:rFonts w:ascii="Times New Roman" w:hAnsi="Times New Roman" w:cs="Times New Roman"/>
          <w:sz w:val="28"/>
          <w:szCs w:val="28"/>
        </w:rPr>
        <w:t>формации о работе Администрации;</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документов, необходимых для предоставления муниципальной услуги;</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и сроков предоставления муниципальной услуги;</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2441" w:rsidRDefault="00B02441" w:rsidP="00B0244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При устном обращении Заявителя (лично или по телефону) специалист Админи</w:t>
      </w:r>
      <w:r w:rsidR="009D35BB">
        <w:rPr>
          <w:rFonts w:ascii="Times New Roman" w:hAnsi="Times New Roman" w:cs="Times New Roman"/>
          <w:sz w:val="28"/>
          <w:szCs w:val="28"/>
        </w:rPr>
        <w:t>страции</w:t>
      </w:r>
      <w:r>
        <w:rPr>
          <w:rFonts w:ascii="Times New Roman" w:hAnsi="Times New Roman" w:cs="Times New Roman"/>
          <w:sz w:val="28"/>
          <w:szCs w:val="28"/>
        </w:rPr>
        <w:t>, РГАУ МФЦ, осуществляющий консультирование, подробно и в вежливой (корректной) форме информирует обратившихся по интересующим вопросам.</w:t>
      </w:r>
    </w:p>
    <w:p w:rsidR="00B02441" w:rsidRDefault="00B02441" w:rsidP="00B0244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2441" w:rsidRDefault="00B02441" w:rsidP="00B0244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специалист Админи</w:t>
      </w:r>
      <w:r w:rsidR="009D35BB">
        <w:rPr>
          <w:rFonts w:ascii="Times New Roman" w:hAnsi="Times New Roman" w:cs="Times New Roman"/>
          <w:sz w:val="28"/>
          <w:szCs w:val="28"/>
        </w:rPr>
        <w:t>страции</w:t>
      </w:r>
      <w:r>
        <w:rPr>
          <w:rFonts w:ascii="Times New Roman" w:hAnsi="Times New Roman" w:cs="Times New Roman"/>
          <w:sz w:val="28"/>
          <w:szCs w:val="28"/>
        </w:rPr>
        <w:t>, РГАУ МФЦ не может самостоятельно дать ответ, телефонный звонок</w:t>
      </w:r>
      <w:r w:rsidR="009D35BB">
        <w:rPr>
          <w:rFonts w:ascii="Times New Roman" w:hAnsi="Times New Roman" w:cs="Times New Roman"/>
          <w:sz w:val="28"/>
          <w:szCs w:val="28"/>
        </w:rPr>
        <w:t xml:space="preserve"> </w:t>
      </w:r>
      <w:r>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02441" w:rsidRDefault="00B02441" w:rsidP="00B0244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02441" w:rsidRDefault="00B02441" w:rsidP="00B0244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изложить обращение в письменной форме; </w:t>
      </w:r>
    </w:p>
    <w:p w:rsidR="00B02441" w:rsidRDefault="00B02441" w:rsidP="00B0244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назначить другое время для консультаций.</w:t>
      </w:r>
    </w:p>
    <w:p w:rsidR="00B02441" w:rsidRDefault="00B02441" w:rsidP="00B02441">
      <w:pPr>
        <w:tabs>
          <w:tab w:val="left" w:pos="742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 Админи</w:t>
      </w:r>
      <w:r w:rsidR="009D35BB">
        <w:rPr>
          <w:rFonts w:ascii="Times New Roman" w:hAnsi="Times New Roman" w:cs="Times New Roman"/>
          <w:sz w:val="28"/>
          <w:szCs w:val="28"/>
        </w:rPr>
        <w:t>страции</w:t>
      </w:r>
      <w:r>
        <w:rPr>
          <w:rFonts w:ascii="Times New Roman" w:hAnsi="Times New Roman" w:cs="Times New Roman"/>
          <w:sz w:val="28"/>
          <w:szCs w:val="28"/>
        </w:rPr>
        <w:t>,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Продолжительность информирования по телефону не должна превышать 10 минут.</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осуществляется в соответствии с графиком приема граждан.</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По письменному обращению специалист Админи</w:t>
      </w:r>
      <w:r w:rsidR="009D35BB">
        <w:rPr>
          <w:rFonts w:ascii="Times New Roman" w:hAnsi="Times New Roman" w:cs="Times New Roman"/>
          <w:sz w:val="28"/>
          <w:szCs w:val="28"/>
        </w:rPr>
        <w:t>страции</w:t>
      </w:r>
      <w:r>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w:t>
      </w:r>
      <w:r w:rsidRPr="009D35BB">
        <w:rPr>
          <w:rFonts w:ascii="Times New Roman" w:hAnsi="Times New Roman" w:cs="Times New Roman"/>
          <w:sz w:val="28"/>
          <w:szCs w:val="28"/>
        </w:rPr>
        <w:t xml:space="preserve">в </w:t>
      </w:r>
      <w:hyperlink r:id="rId8" w:anchor="Par84" w:history="1">
        <w:r w:rsidRPr="009D35BB">
          <w:rPr>
            <w:rStyle w:val="a3"/>
            <w:rFonts w:ascii="Times New Roman" w:hAnsi="Times New Roman" w:cs="Times New Roman"/>
            <w:color w:val="auto"/>
            <w:sz w:val="28"/>
            <w:szCs w:val="28"/>
            <w:u w:val="none"/>
          </w:rPr>
          <w:t>пункте</w:t>
        </w:r>
      </w:hyperlink>
      <w:r>
        <w:rPr>
          <w:rFonts w:ascii="Times New Roman" w:hAnsi="Times New Roman" w:cs="Times New Roman"/>
          <w:sz w:val="28"/>
          <w:szCs w:val="28"/>
        </w:rPr>
        <w:t xml:space="preserve"> 1.6 Административного регламента в порядке, установленном </w:t>
      </w:r>
      <w:r>
        <w:rPr>
          <w:rFonts w:ascii="Times New Roman" w:hAnsi="Times New Roman" w:cs="Times New Roman"/>
          <w:sz w:val="28"/>
          <w:szCs w:val="28"/>
        </w:rPr>
        <w:lastRenderedPageBreak/>
        <w:t>Федеральным законом от 2 мая 2006 г. № 59-ФЗ «О порядке рассмотрения обращений граждан Российской Федерации» (далее – Федеральный закон № 59-ФЗ).</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(в том числе краткое)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(организации), предоставляющего муниципальную услугу;</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способы предоставления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описание результата предоставления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категория заявителей, которым предоставляется муниципальная услуга;</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для предоставления муниципальной </w:t>
      </w:r>
      <w:bookmarkStart w:id="1" w:name="_GoBack"/>
      <w:bookmarkEnd w:id="1"/>
      <w:r>
        <w:rPr>
          <w:rFonts w:ascii="Times New Roman" w:hAnsi="Times New Roman" w:cs="Times New Roman"/>
          <w:sz w:val="28"/>
          <w:szCs w:val="28"/>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02441" w:rsidRDefault="00B02441" w:rsidP="00B02441">
      <w:pPr>
        <w:pStyle w:val="af4"/>
        <w:numPr>
          <w:ilvl w:val="0"/>
          <w:numId w:val="4"/>
        </w:numPr>
        <w:autoSpaceDE w:val="0"/>
        <w:autoSpaceDN w:val="0"/>
        <w:adjustRightInd w:val="0"/>
        <w:spacing w:before="28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На информационных стендах Админис</w:t>
      </w:r>
      <w:r w:rsidR="009D35BB">
        <w:rPr>
          <w:rFonts w:ascii="Times New Roman" w:hAnsi="Times New Roman" w:cs="Times New Roman"/>
          <w:sz w:val="28"/>
          <w:szCs w:val="28"/>
        </w:rPr>
        <w:t xml:space="preserve">трации </w:t>
      </w:r>
      <w:r>
        <w:rPr>
          <w:rFonts w:ascii="Times New Roman" w:hAnsi="Times New Roman" w:cs="Times New Roman"/>
          <w:sz w:val="28"/>
          <w:szCs w:val="28"/>
        </w:rPr>
        <w:t>подлежит размещению информация:</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телефоны структурных подразделений Админи</w:t>
      </w:r>
      <w:r w:rsidR="009D35BB">
        <w:rPr>
          <w:rFonts w:ascii="Times New Roman" w:hAnsi="Times New Roman" w:cs="Times New Roman"/>
          <w:sz w:val="28"/>
          <w:szCs w:val="28"/>
        </w:rPr>
        <w:t>страции</w:t>
      </w:r>
      <w:r>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адреса официального сайта, а также электронной почты и (или) формы обратной связи Админи</w:t>
      </w:r>
      <w:r w:rsidR="009D35BB">
        <w:rPr>
          <w:rFonts w:ascii="Times New Roman" w:hAnsi="Times New Roman" w:cs="Times New Roman"/>
          <w:sz w:val="28"/>
          <w:szCs w:val="28"/>
        </w:rPr>
        <w:t>страции</w:t>
      </w:r>
      <w:r>
        <w:rPr>
          <w:rFonts w:ascii="Times New Roman" w:hAnsi="Times New Roman" w:cs="Times New Roman"/>
          <w:sz w:val="28"/>
          <w:szCs w:val="28"/>
        </w:rPr>
        <w:t>;</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сроки предоставления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образцы заполнения заявления и приложений к заявлениям;</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подачи заявления о предоставлении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записи на личный прием к должностным лицам;</w:t>
      </w:r>
    </w:p>
    <w:p w:rsidR="00B02441" w:rsidRDefault="00B02441" w:rsidP="00B02441">
      <w:pPr>
        <w:pStyle w:val="af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w:t>
      </w:r>
      <w:r w:rsidR="009D35BB">
        <w:rPr>
          <w:rFonts w:ascii="Times New Roman" w:hAnsi="Times New Roman" w:cs="Times New Roman"/>
          <w:sz w:val="28"/>
          <w:szCs w:val="28"/>
        </w:rPr>
        <w:t>цией</w:t>
      </w:r>
      <w:r>
        <w:rPr>
          <w:rFonts w:ascii="Times New Roman" w:hAnsi="Times New Roman" w:cs="Times New Roman"/>
          <w:sz w:val="28"/>
          <w:szCs w:val="28"/>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Pr>
          <w:rFonts w:ascii="Times New Roman" w:hAnsi="Times New Roman" w:cs="Times New Roman"/>
          <w:sz w:val="28"/>
          <w:szCs w:val="28"/>
        </w:rPr>
        <w:lastRenderedPageBreak/>
        <w:t>органами местного самоуправления» (далее – Соглашение о взаимодействии).</w:t>
      </w:r>
    </w:p>
    <w:p w:rsidR="00B02441" w:rsidRDefault="00B02441" w:rsidP="00B024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9D35BB">
        <w:rPr>
          <w:rFonts w:ascii="Times New Roman" w:hAnsi="Times New Roman" w:cs="Times New Roman"/>
          <w:sz w:val="28"/>
          <w:szCs w:val="28"/>
        </w:rPr>
        <w:t>страции</w:t>
      </w:r>
      <w:r>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B02441" w:rsidRDefault="00B02441" w:rsidP="00B02441">
      <w:pPr>
        <w:tabs>
          <w:tab w:val="left" w:pos="7425"/>
        </w:tabs>
        <w:spacing w:after="0" w:line="240" w:lineRule="auto"/>
        <w:ind w:firstLine="709"/>
        <w:jc w:val="both"/>
        <w:rPr>
          <w:rFonts w:ascii="Times New Roman" w:hAnsi="Times New Roman" w:cs="Times New Roman"/>
          <w:sz w:val="28"/>
          <w:szCs w:val="28"/>
        </w:rPr>
      </w:pPr>
    </w:p>
    <w:p w:rsidR="00B02441" w:rsidRDefault="00B02441" w:rsidP="00B02441">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II. Стандарт предоставления муниципальной услуги</w:t>
      </w:r>
    </w:p>
    <w:p w:rsidR="00B02441" w:rsidRDefault="00B02441" w:rsidP="00B0244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B02441" w:rsidRDefault="00B02441" w:rsidP="00B0244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Наименование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B02441" w:rsidRDefault="00B02441" w:rsidP="00B02441">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2.1. 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Pr>
          <w:rFonts w:ascii="Times New Roman" w:hAnsi="Times New Roman" w:cs="Times New Roman"/>
          <w:bCs/>
          <w:sz w:val="28"/>
          <w:szCs w:val="28"/>
        </w:rPr>
        <w:t>.</w:t>
      </w:r>
    </w:p>
    <w:p w:rsidR="00B02441" w:rsidRDefault="00B02441" w:rsidP="00B02441">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B02441" w:rsidRDefault="00B02441" w:rsidP="00B0244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en-US"/>
        </w:rPr>
      </w:pPr>
      <w:r>
        <w:rPr>
          <w:rFonts w:ascii="Times New Roman" w:eastAsia="Calibri" w:hAnsi="Times New Roman" w:cs="Times New Roman"/>
          <w:b/>
          <w:sz w:val="28"/>
          <w:szCs w:val="28"/>
        </w:rPr>
        <w:t xml:space="preserve">Наименование органа местного самоуправления (организации),предоставляющего </w:t>
      </w:r>
      <w:r>
        <w:rPr>
          <w:rFonts w:ascii="Times New Roman" w:hAnsi="Times New Roman" w:cs="Times New Roman"/>
          <w:b/>
          <w:bCs/>
          <w:sz w:val="28"/>
          <w:szCs w:val="28"/>
        </w:rPr>
        <w:t xml:space="preserve">муниципальную </w:t>
      </w:r>
      <w:r>
        <w:rPr>
          <w:rFonts w:ascii="Times New Roman" w:eastAsia="Calibri" w:hAnsi="Times New Roman" w:cs="Times New Roman"/>
          <w:b/>
          <w:sz w:val="28"/>
          <w:szCs w:val="28"/>
        </w:rPr>
        <w:t>услугу</w:t>
      </w:r>
    </w:p>
    <w:p w:rsidR="00B02441" w:rsidRDefault="00B02441" w:rsidP="009D35B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2.2. Муниципальная услуга предоставляется </w:t>
      </w:r>
      <w:r w:rsidR="009D35BB">
        <w:rPr>
          <w:rFonts w:ascii="Times New Roman" w:hAnsi="Times New Roman" w:cs="Times New Roman"/>
          <w:sz w:val="28"/>
          <w:szCs w:val="28"/>
        </w:rPr>
        <w:t>Администрацией сельского поселения Маканский сельсовет муниципального района Хайбуллинский район Республики Башкортостан</w:t>
      </w:r>
    </w:p>
    <w:p w:rsidR="00B02441" w:rsidRDefault="00B02441" w:rsidP="00B02441">
      <w:pPr>
        <w:widowControl w:val="0"/>
        <w:tabs>
          <w:tab w:val="left" w:pos="567"/>
        </w:tabs>
        <w:spacing w:after="0" w:line="240" w:lineRule="auto"/>
        <w:ind w:firstLine="709"/>
        <w:contextualSpacing/>
        <w:jc w:val="both"/>
      </w:pPr>
      <w:r>
        <w:rPr>
          <w:rFonts w:ascii="Times New Roman" w:hAnsi="Times New Roman" w:cs="Times New Roman"/>
          <w:sz w:val="28"/>
          <w:szCs w:val="28"/>
        </w:rPr>
        <w:t xml:space="preserve">2.3. </w:t>
      </w:r>
      <w:r>
        <w:rPr>
          <w:rFonts w:ascii="Times New Roman" w:hAnsi="Times New Roman" w:cs="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Адми</w:t>
      </w:r>
      <w:r w:rsidR="009D35BB">
        <w:rPr>
          <w:rFonts w:ascii="Times New Roman" w:hAnsi="Times New Roman" w:cs="Times New Roman"/>
          <w:sz w:val="28"/>
          <w:szCs w:val="28"/>
        </w:rPr>
        <w:t>нистрация</w:t>
      </w:r>
      <w:r>
        <w:rPr>
          <w:rFonts w:ascii="Times New Roman" w:hAnsi="Times New Roman" w:cs="Times New Roman"/>
          <w:sz w:val="28"/>
          <w:szCs w:val="28"/>
        </w:rPr>
        <w:t xml:space="preserve"> взаимодействует с:</w:t>
      </w:r>
    </w:p>
    <w:p w:rsidR="00B02441" w:rsidRDefault="00B02441" w:rsidP="00B0244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службой государственной регистрации, кадастра и картографии;</w:t>
      </w:r>
    </w:p>
    <w:p w:rsidR="00B02441" w:rsidRDefault="00B02441" w:rsidP="00B0244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p>
    <w:p w:rsidR="00B02441" w:rsidRPr="009D35BB" w:rsidRDefault="009D35BB" w:rsidP="009D35BB">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КУС МЗИО РБ в Хайбуллинском районе.</w:t>
      </w:r>
    </w:p>
    <w:p w:rsidR="00B02441" w:rsidRDefault="00B02441" w:rsidP="00B0244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02441" w:rsidRDefault="00B02441" w:rsidP="00B0244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02441" w:rsidRDefault="00B02441" w:rsidP="00B0244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Описание результата предоставления </w:t>
      </w:r>
      <w:r>
        <w:rPr>
          <w:rFonts w:ascii="Times New Roman" w:hAnsi="Times New Roman" w:cs="Times New Roman"/>
          <w:b/>
          <w:sz w:val="28"/>
          <w:szCs w:val="28"/>
        </w:rPr>
        <w:t>муниципальной</w:t>
      </w:r>
      <w:r>
        <w:rPr>
          <w:rFonts w:ascii="Times New Roman" w:eastAsia="Calibri" w:hAnsi="Times New Roman" w:cs="Times New Roman"/>
          <w:b/>
          <w:sz w:val="28"/>
          <w:szCs w:val="28"/>
        </w:rPr>
        <w:t xml:space="preserve"> услуги</w:t>
      </w:r>
    </w:p>
    <w:p w:rsidR="00B02441" w:rsidRDefault="00B02441" w:rsidP="00B02441">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2.5. Результатом предоставления муниципальной услуги является:</w:t>
      </w:r>
    </w:p>
    <w:p w:rsidR="00B02441" w:rsidRDefault="00B02441" w:rsidP="00B024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1)решение Админис</w:t>
      </w:r>
      <w:r w:rsidR="009D35BB">
        <w:rPr>
          <w:rFonts w:ascii="Times New Roman" w:hAnsi="Times New Roman" w:cs="Times New Roman"/>
          <w:sz w:val="28"/>
          <w:szCs w:val="28"/>
        </w:rPr>
        <w:t>трации</w:t>
      </w:r>
      <w:r>
        <w:rPr>
          <w:rFonts w:ascii="Times New Roman" w:hAnsi="Times New Roman" w:cs="Times New Roman"/>
          <w:sz w:val="28"/>
          <w:szCs w:val="28"/>
        </w:rPr>
        <w:t>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B02441" w:rsidRDefault="00B02441" w:rsidP="00B0244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мотивированный</w:t>
      </w:r>
      <w:r w:rsidR="009D35BB">
        <w:rPr>
          <w:rFonts w:ascii="Times New Roman" w:hAnsi="Times New Roman" w:cs="Times New Roman"/>
          <w:sz w:val="28"/>
          <w:szCs w:val="28"/>
        </w:rPr>
        <w:t xml:space="preserve"> </w:t>
      </w:r>
      <w:r>
        <w:rPr>
          <w:rFonts w:ascii="Times New Roman" w:hAnsi="Times New Roman" w:cs="Times New Roman"/>
          <w:sz w:val="28"/>
          <w:szCs w:val="28"/>
        </w:rPr>
        <w:t>отказ в</w:t>
      </w:r>
      <w:r w:rsidR="009D35BB">
        <w:rPr>
          <w:rFonts w:ascii="Times New Roman" w:hAnsi="Times New Roman" w:cs="Times New Roman"/>
          <w:sz w:val="28"/>
          <w:szCs w:val="28"/>
        </w:rPr>
        <w:t xml:space="preserve"> </w:t>
      </w:r>
      <w:r>
        <w:rPr>
          <w:rFonts w:ascii="Times New Roman" w:hAnsi="Times New Roman" w:cs="Times New Roman"/>
          <w:sz w:val="28"/>
          <w:szCs w:val="28"/>
        </w:rPr>
        <w:t>предоставлении земельного участка в постоянное (бессрочное) пользование (далее – мотивированный отказ в предоставлении муниципальной услуги).</w:t>
      </w:r>
    </w:p>
    <w:p w:rsidR="00B02441" w:rsidRDefault="00B02441" w:rsidP="00B0244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02441" w:rsidRDefault="00B02441" w:rsidP="00B02441">
      <w:pPr>
        <w:autoSpaceDE w:val="0"/>
        <w:autoSpaceDN w:val="0"/>
        <w:adjustRightInd w:val="0"/>
        <w:spacing w:after="0" w:line="240" w:lineRule="auto"/>
        <w:ind w:firstLine="709"/>
        <w:jc w:val="center"/>
        <w:outlineLvl w:val="0"/>
        <w:rPr>
          <w:rFonts w:ascii="Times New Roman" w:eastAsiaTheme="minorHAnsi" w:hAnsi="Times New Roman" w:cs="Times New Roman"/>
          <w:b/>
          <w:bCs/>
          <w:sz w:val="28"/>
        </w:rPr>
      </w:pPr>
      <w:r>
        <w:rPr>
          <w:rFonts w:ascii="Times New Roman" w:hAnsi="Times New Roman" w:cs="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w:t>
      </w:r>
      <w:r w:rsidR="009D35BB">
        <w:rPr>
          <w:rFonts w:ascii="Times New Roman" w:hAnsi="Times New Roman" w:cs="Times New Roman"/>
          <w:sz w:val="28"/>
        </w:rPr>
        <w:t>страции</w:t>
      </w:r>
      <w:r>
        <w:rPr>
          <w:rFonts w:ascii="Times New Roman" w:hAnsi="Times New Roman" w:cs="Times New Roman"/>
          <w:sz w:val="28"/>
        </w:rPr>
        <w:t>, и не должен превышать тридцати календарных дней.</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w:t>
      </w:r>
      <w:r w:rsidR="009D35BB">
        <w:rPr>
          <w:rFonts w:ascii="Times New Roman" w:hAnsi="Times New Roman" w:cs="Times New Roman"/>
          <w:sz w:val="28"/>
        </w:rPr>
        <w:t xml:space="preserve">истрацию </w:t>
      </w:r>
      <w:r>
        <w:rPr>
          <w:rFonts w:ascii="Times New Roman" w:hAnsi="Times New Roman" w:cs="Times New Roman"/>
          <w:sz w:val="28"/>
        </w:rPr>
        <w:t>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на официальный адрес электронной почты либо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9D35BB">
          <w:rPr>
            <w:rStyle w:val="a3"/>
            <w:rFonts w:ascii="Times New Roman" w:hAnsi="Times New Roman" w:cs="Times New Roman"/>
            <w:color w:val="auto"/>
            <w:sz w:val="28"/>
            <w:szCs w:val="28"/>
            <w:u w:val="none"/>
          </w:rPr>
          <w:t>пункта</w:t>
        </w:r>
      </w:hyperlink>
      <w:r w:rsidRPr="009D35BB">
        <w:rPr>
          <w:rFonts w:ascii="Times New Roman" w:hAnsi="Times New Roman" w:cs="Times New Roman"/>
          <w:sz w:val="28"/>
          <w:szCs w:val="28"/>
        </w:rPr>
        <w:t xml:space="preserve"> 2.8 </w:t>
      </w:r>
      <w:r>
        <w:rPr>
          <w:rFonts w:ascii="Times New Roman" w:hAnsi="Times New Roman" w:cs="Times New Roman"/>
          <w:sz w:val="28"/>
        </w:rPr>
        <w:t xml:space="preserve">Административного регламента. </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Админ</w:t>
      </w:r>
      <w:r w:rsidR="009D35BB">
        <w:rPr>
          <w:rFonts w:ascii="Times New Roman" w:hAnsi="Times New Roman" w:cs="Times New Roman"/>
          <w:sz w:val="28"/>
        </w:rPr>
        <w:t xml:space="preserve">истрацию </w:t>
      </w:r>
      <w:r>
        <w:rPr>
          <w:rFonts w:ascii="Times New Roman" w:hAnsi="Times New Roman" w:cs="Times New Roman"/>
          <w:sz w:val="28"/>
        </w:rPr>
        <w:t xml:space="preserve">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02441" w:rsidRDefault="00B02441" w:rsidP="00B02441">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Перечень нормативных правовых актов,</w:t>
      </w:r>
      <w:r w:rsidR="009D35B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регулирующих отношения, возникающие в связи</w:t>
      </w:r>
      <w:r w:rsidR="009D35B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с предоставлением </w:t>
      </w:r>
      <w:r>
        <w:rPr>
          <w:rFonts w:ascii="Times New Roman" w:hAnsi="Times New Roman" w:cs="Times New Roman"/>
          <w:b/>
          <w:bCs/>
          <w:sz w:val="28"/>
          <w:szCs w:val="28"/>
        </w:rPr>
        <w:t>муниципальной</w:t>
      </w:r>
      <w:r>
        <w:rPr>
          <w:rFonts w:ascii="Times New Roman" w:eastAsia="Calibri" w:hAnsi="Times New Roman" w:cs="Times New Roman"/>
          <w:b/>
          <w:sz w:val="28"/>
          <w:szCs w:val="28"/>
        </w:rPr>
        <w:t xml:space="preserve"> услуги</w:t>
      </w:r>
    </w:p>
    <w:p w:rsidR="00B02441" w:rsidRDefault="00B02441" w:rsidP="00B02441">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2.7. </w:t>
      </w:r>
      <w:r>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Pr>
          <w:rFonts w:ascii="Times New Roman" w:hAnsi="Times New Roman" w:cs="Times New Roman"/>
          <w:bCs/>
          <w:sz w:val="28"/>
        </w:rPr>
        <w:t>официальном сайте Админи</w:t>
      </w:r>
      <w:r w:rsidR="009D35BB">
        <w:rPr>
          <w:rFonts w:ascii="Times New Roman" w:hAnsi="Times New Roman" w:cs="Times New Roman"/>
          <w:bCs/>
          <w:sz w:val="28"/>
        </w:rPr>
        <w:t>страции</w:t>
      </w:r>
      <w:r>
        <w:rPr>
          <w:rFonts w:ascii="Times New Roman" w:hAnsi="Times New Roman" w:cs="Times New Roman"/>
          <w:bCs/>
          <w:sz w:val="28"/>
        </w:rPr>
        <w:t xml:space="preserve">, в </w:t>
      </w:r>
      <w:r>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Pr>
          <w:rFonts w:ascii="Times New Roman" w:hAnsi="Times New Roman" w:cs="Times New Roman"/>
          <w:bCs/>
          <w:sz w:val="28"/>
        </w:rPr>
        <w:t xml:space="preserve"> на РПГУ.</w:t>
      </w:r>
    </w:p>
    <w:p w:rsidR="00B02441" w:rsidRDefault="00B02441" w:rsidP="00B0244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B02441" w:rsidRDefault="00B02441" w:rsidP="00B0244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w:t>
      </w:r>
      <w:r>
        <w:rPr>
          <w:rFonts w:ascii="Times New Roman" w:eastAsia="Calibri" w:hAnsi="Times New Roman" w:cs="Times New Roman"/>
          <w:b/>
          <w:bCs/>
          <w:sz w:val="28"/>
          <w:szCs w:val="28"/>
        </w:rPr>
        <w:lastRenderedPageBreak/>
        <w:t>заявителем, в том числе в электронной форме, порядок их представления</w:t>
      </w:r>
    </w:p>
    <w:p w:rsidR="00B02441" w:rsidRDefault="00B02441" w:rsidP="00B02441">
      <w:pPr>
        <w:widowControl w:val="0"/>
        <w:tabs>
          <w:tab w:val="left" w:pos="567"/>
        </w:tabs>
        <w:spacing w:after="0" w:line="240" w:lineRule="auto"/>
        <w:ind w:firstLine="709"/>
        <w:contextualSpacing/>
        <w:jc w:val="both"/>
        <w:rPr>
          <w:rFonts w:ascii="Times New Roman" w:eastAsiaTheme="minorHAnsi" w:hAnsi="Times New Roman" w:cs="Times New Roman"/>
          <w:sz w:val="28"/>
          <w:szCs w:val="28"/>
        </w:rPr>
      </w:pPr>
      <w:r>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2441" w:rsidRDefault="00B02441" w:rsidP="00B0244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2.8.1. Заявление о </w:t>
      </w:r>
      <w:r>
        <w:rPr>
          <w:rFonts w:ascii="Times New Roman" w:hAnsi="Times New Roman" w:cs="Times New Roman"/>
          <w:sz w:val="28"/>
          <w:szCs w:val="28"/>
        </w:rPr>
        <w:t>предоставлении муниципальной услуги</w:t>
      </w:r>
      <w:r>
        <w:rPr>
          <w:rFonts w:ascii="Times New Roman" w:hAnsi="Times New Roman" w:cs="Times New Roman"/>
          <w:bCs/>
          <w:sz w:val="28"/>
          <w:szCs w:val="28"/>
        </w:rPr>
        <w:t xml:space="preserve"> по форме, согласно приложению № 1к Административному регламенту, поданное в адрес Админи</w:t>
      </w:r>
      <w:r w:rsidR="009D35BB">
        <w:rPr>
          <w:rFonts w:ascii="Times New Roman" w:hAnsi="Times New Roman" w:cs="Times New Roman"/>
          <w:bCs/>
          <w:sz w:val="28"/>
          <w:szCs w:val="28"/>
        </w:rPr>
        <w:t>страции</w:t>
      </w:r>
      <w:r>
        <w:rPr>
          <w:rFonts w:ascii="Times New Roman" w:hAnsi="Times New Roman" w:cs="Times New Roman"/>
          <w:bCs/>
          <w:sz w:val="28"/>
          <w:szCs w:val="28"/>
        </w:rPr>
        <w:t xml:space="preserve"> следующими способами:</w:t>
      </w:r>
    </w:p>
    <w:p w:rsidR="00B02441" w:rsidRDefault="00B02441" w:rsidP="00B0244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в форме документа на бумажном носителе – посредством личного обращения в Адми</w:t>
      </w:r>
      <w:r w:rsidR="009D35BB">
        <w:rPr>
          <w:rFonts w:ascii="Times New Roman" w:hAnsi="Times New Roman" w:cs="Times New Roman"/>
          <w:sz w:val="28"/>
          <w:szCs w:val="28"/>
        </w:rPr>
        <w:t>нистрацию</w:t>
      </w:r>
      <w:r>
        <w:rPr>
          <w:rFonts w:ascii="Times New Roman" w:hAnsi="Times New Roman" w:cs="Times New Roman"/>
          <w:sz w:val="28"/>
          <w:szCs w:val="28"/>
        </w:rPr>
        <w:t>,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B02441" w:rsidRDefault="00B02441" w:rsidP="00B0244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заполнения формы заявления через «Личный кабинет» на РПГУ (далее – запрос);</w:t>
      </w:r>
    </w:p>
    <w:p w:rsidR="00B02441" w:rsidRDefault="00B02441" w:rsidP="00B02441">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путем направления электронного документа в Админ</w:t>
      </w:r>
      <w:r w:rsidR="009D35BB">
        <w:rPr>
          <w:rFonts w:ascii="Times New Roman" w:hAnsi="Times New Roman" w:cs="Times New Roman"/>
          <w:sz w:val="28"/>
          <w:szCs w:val="28"/>
        </w:rPr>
        <w:t xml:space="preserve">истрацию </w:t>
      </w:r>
      <w:r>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B02441" w:rsidRDefault="00B02441" w:rsidP="00B02441">
      <w:pPr>
        <w:pStyle w:val="ConsPlusNormal0"/>
        <w:ind w:firstLine="709"/>
        <w:jc w:val="both"/>
      </w:pPr>
      <w:r>
        <w:t>В заявлении также указывается один из следующих способов предоставления Заявителю</w:t>
      </w:r>
      <w:r w:rsidR="009D35BB">
        <w:t xml:space="preserve"> </w:t>
      </w:r>
      <w:r>
        <w:t>результатов предоставления муниципальной услуги:</w:t>
      </w:r>
    </w:p>
    <w:p w:rsidR="00B02441" w:rsidRDefault="00B02441" w:rsidP="00B02441">
      <w:pPr>
        <w:pStyle w:val="ConsPlusNormal0"/>
        <w:ind w:firstLine="709"/>
        <w:jc w:val="both"/>
      </w:pPr>
      <w:r>
        <w:t>в виде бумажного документа, который Заявитель получает непосредственно при личном обращен</w:t>
      </w:r>
      <w:r w:rsidR="009D35BB">
        <w:t>ии в Администрации</w:t>
      </w:r>
      <w:r>
        <w:t>;</w:t>
      </w:r>
    </w:p>
    <w:p w:rsidR="00B02441" w:rsidRDefault="00B02441" w:rsidP="00B02441">
      <w:pPr>
        <w:pStyle w:val="ConsPlusNormal0"/>
        <w:ind w:firstLine="709"/>
        <w:jc w:val="both"/>
      </w:pPr>
      <w:r>
        <w:t>в виде бумажного документа, который Заявитель получает непосредственно при личном обращении в РГАУ МФЦ;</w:t>
      </w:r>
    </w:p>
    <w:p w:rsidR="00B02441" w:rsidRDefault="00B02441" w:rsidP="00B02441">
      <w:pPr>
        <w:pStyle w:val="ConsPlusNormal0"/>
        <w:ind w:firstLine="709"/>
        <w:jc w:val="both"/>
      </w:pPr>
      <w:r>
        <w:t>в виде бумажного документа, который направляется Заявителю посредством почтового отправления;</w:t>
      </w:r>
    </w:p>
    <w:p w:rsidR="00B02441" w:rsidRDefault="00B02441" w:rsidP="00B0244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2.8.1.1. В заявлении указываются:</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(далее – ОГРН), идентификационный номер налогоплательщика (далее – ИНН);</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основание предоставления земельного участка без проведения торгов из числа предусмотренных статьей 39.9 Земельного кодекса РФ;</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цель использования земельного участка;</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почтовый адрес и (или) адрес электронной почты для связи с Заявителем.</w:t>
      </w:r>
    </w:p>
    <w:p w:rsidR="00B02441" w:rsidRDefault="00B02441" w:rsidP="00B024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2.8.2. Документ, подтверждающий полномочия представителя, в случае, если с заявлением обращается представитель, копия которого заверяется должностным лицом Админи</w:t>
      </w:r>
      <w:r w:rsidR="009D35BB">
        <w:rPr>
          <w:rFonts w:ascii="Times New Roman" w:hAnsi="Times New Roman" w:cs="Times New Roman"/>
          <w:sz w:val="28"/>
          <w:szCs w:val="28"/>
        </w:rPr>
        <w:t>страции</w:t>
      </w:r>
      <w:r>
        <w:rPr>
          <w:rFonts w:ascii="Times New Roman" w:hAnsi="Times New Roman" w:cs="Times New Roman"/>
          <w:sz w:val="28"/>
          <w:szCs w:val="28"/>
        </w:rPr>
        <w:t>, РГАУ МФЦ, принимающим заявление, и приобщается к поданному заявлению.</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4"/>
        </w:rPr>
      </w:pPr>
      <w:r>
        <w:rPr>
          <w:rFonts w:ascii="Times New Roman" w:hAnsi="Times New Roman" w:cs="Times New Roman"/>
          <w:sz w:val="28"/>
          <w:szCs w:val="28"/>
        </w:rPr>
        <w:t xml:space="preserve">2.8.4. </w:t>
      </w:r>
      <w:r>
        <w:rPr>
          <w:rFonts w:ascii="Times New Roman" w:hAnsi="Times New Roman" w:cs="Times New Roman"/>
          <w:sz w:val="28"/>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2.8.5. </w:t>
      </w:r>
      <w:r>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widowControl w:val="0"/>
        <w:tabs>
          <w:tab w:val="left" w:pos="567"/>
        </w:tabs>
        <w:spacing w:after="0" w:line="240" w:lineRule="auto"/>
        <w:contextualSpacing/>
        <w:jc w:val="both"/>
        <w:rPr>
          <w:rFonts w:ascii="Times New Roman" w:hAnsi="Times New Roman" w:cs="Times New Roman"/>
          <w:sz w:val="28"/>
          <w:szCs w:val="28"/>
        </w:rPr>
      </w:pPr>
    </w:p>
    <w:p w:rsidR="00B02441" w:rsidRDefault="00B02441" w:rsidP="00B0244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w:t>
      </w:r>
      <w:r w:rsidR="009D35BB">
        <w:rPr>
          <w:rFonts w:ascii="Times New Roman" w:hAnsi="Times New Roman" w:cs="Times New Roman"/>
          <w:sz w:val="28"/>
          <w:szCs w:val="28"/>
        </w:rPr>
        <w:t>ые Администрация</w:t>
      </w:r>
      <w:r>
        <w:rPr>
          <w:rFonts w:ascii="Times New Roman" w:hAnsi="Times New Roman" w:cs="Times New Roman"/>
          <w:sz w:val="28"/>
          <w:szCs w:val="28"/>
        </w:rPr>
        <w:t xml:space="preserve"> запрашивает в порядке межведомственного взаимодействия относятся следующие документы:</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Pr>
          <w:rFonts w:ascii="Times New Roman" w:hAnsi="Times New Roman" w:cs="Times New Roman"/>
          <w:sz w:val="28"/>
          <w:szCs w:val="28"/>
        </w:rPr>
        <w:t>выписка из Единого государственного реестра недвижимости об объекте недвижимости (об испрашиваемом земельном участке)</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Единого государственного реестра юридических лиц о юридическом лице, являющемся Заявителем.</w:t>
      </w:r>
    </w:p>
    <w:p w:rsidR="00B02441" w:rsidRDefault="00B02441" w:rsidP="00B024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2.10. Заявитель вправе представить по собственной инициативе в адрес Админис</w:t>
      </w:r>
      <w:r w:rsidR="009D35BB">
        <w:rPr>
          <w:rFonts w:ascii="Times New Roman" w:hAnsi="Times New Roman" w:cs="Times New Roman"/>
          <w:sz w:val="28"/>
          <w:szCs w:val="28"/>
        </w:rPr>
        <w:t xml:space="preserve">трации </w:t>
      </w:r>
      <w:r>
        <w:rPr>
          <w:rFonts w:ascii="Times New Roman" w:hAnsi="Times New Roman" w:cs="Times New Roman"/>
          <w:sz w:val="28"/>
          <w:szCs w:val="28"/>
        </w:rPr>
        <w:t>документы, указанные в п.2.9 Административного регламента.</w:t>
      </w:r>
    </w:p>
    <w:p w:rsidR="00B02441" w:rsidRDefault="00B02441" w:rsidP="00B024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02441" w:rsidRDefault="00B02441" w:rsidP="00B02441">
      <w:pPr>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Указание на запрет требовать от заявителя</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 При предоставлении муниципальной услуги запрещается требовать от Заявителя:</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02441" w:rsidRDefault="00B02441" w:rsidP="00B0244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2441" w:rsidRDefault="00B02441" w:rsidP="00B0244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2441" w:rsidRDefault="00B02441" w:rsidP="00B0244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2441" w:rsidRDefault="00B02441" w:rsidP="00B0244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2441" w:rsidRDefault="00B02441" w:rsidP="00B0244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w:t>
      </w:r>
      <w:r w:rsidR="009D35BB">
        <w:rPr>
          <w:rFonts w:ascii="Times New Roman" w:eastAsiaTheme="minorHAnsi" w:hAnsi="Times New Roman" w:cs="Times New Roman"/>
          <w:sz w:val="28"/>
          <w:szCs w:val="28"/>
          <w:lang w:eastAsia="en-US"/>
        </w:rPr>
        <w:t>страции</w:t>
      </w:r>
      <w:r>
        <w:rPr>
          <w:rFonts w:ascii="Times New Roman" w:eastAsiaTheme="minorHAnsi" w:hAnsi="Times New Roman" w:cs="Times New Roman"/>
          <w:sz w:val="28"/>
          <w:szCs w:val="28"/>
          <w:lang w:eastAsia="en-US"/>
        </w:rPr>
        <w:t xml:space="preserve">, муниципального служащего, работника РГАУ МФЦ, работника организации, предусмотренной частью 1.1 статьи 16 Федерального </w:t>
      </w:r>
      <w:r>
        <w:rPr>
          <w:rFonts w:ascii="Times New Roman" w:eastAsiaTheme="minorHAnsi" w:hAnsi="Times New Roman" w:cs="Times New Roman"/>
          <w:sz w:val="28"/>
          <w:szCs w:val="28"/>
          <w:lang w:eastAsia="en-US"/>
        </w:rPr>
        <w:lastRenderedPageBreak/>
        <w:t>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w:t>
      </w:r>
      <w:r w:rsidR="009D35BB">
        <w:rPr>
          <w:rFonts w:ascii="Times New Roman" w:eastAsiaTheme="minorHAnsi" w:hAnsi="Times New Roman" w:cs="Times New Roman"/>
          <w:sz w:val="28"/>
          <w:szCs w:val="28"/>
          <w:lang w:eastAsia="en-US"/>
        </w:rPr>
        <w:t>страции</w:t>
      </w:r>
      <w:r>
        <w:rPr>
          <w:rFonts w:ascii="Times New Roman" w:eastAsiaTheme="minorHAnsi" w:hAnsi="Times New Roman" w:cs="Times New Roman"/>
          <w:sz w:val="28"/>
          <w:szCs w:val="28"/>
          <w:lang w:eastAsia="en-US"/>
        </w:rPr>
        <w:t>,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2.13. При предоставлении муниципальных услуг в электронной форме с использованием РПГУ запрещено:</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а также</w:t>
      </w:r>
      <w:r w:rsidR="009D35BB">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 в иной уполномоченный орган;</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2.15. Заявление, поданное в форме электронного документа с использованием</w:t>
      </w:r>
      <w:r w:rsidR="009D35BB">
        <w:rPr>
          <w:rFonts w:ascii="Times New Roman" w:hAnsi="Times New Roman" w:cs="Times New Roman"/>
          <w:sz w:val="28"/>
          <w:szCs w:val="28"/>
        </w:rPr>
        <w:t xml:space="preserve"> </w:t>
      </w:r>
      <w:r>
        <w:rPr>
          <w:rFonts w:ascii="Times New Roman" w:hAnsi="Times New Roman" w:cs="Times New Roman"/>
          <w:sz w:val="28"/>
          <w:szCs w:val="28"/>
        </w:rPr>
        <w:t>РПГУ, к рассмотрению не принимается, если: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Pr>
          <w:rFonts w:ascii="Times New Roman" w:hAnsi="Times New Roman" w:cs="Times New Roman"/>
          <w:sz w:val="28"/>
          <w:szCs w:val="28"/>
        </w:rPr>
        <w:lastRenderedPageBreak/>
        <w:t>заявлении о предоставлении муниципальной услуги, поданным в электронной форме с использованием РПГУ.</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2.16. Основания для приостановления предоставления муниципальной услуги отсутствуют</w:t>
      </w:r>
      <w:r>
        <w:rPr>
          <w:rFonts w:ascii="Times New Roman" w:hAnsi="Times New Roman" w:cs="Times New Roman"/>
          <w:i/>
          <w:sz w:val="28"/>
          <w:szCs w:val="28"/>
        </w:rPr>
        <w:t>.</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2.17. Основания для отказа в предоставлении муниципальной услуги:</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36"/>
          <w:szCs w:val="28"/>
        </w:rPr>
      </w:pPr>
      <w:r>
        <w:rPr>
          <w:rFonts w:ascii="Times New Roman" w:hAnsi="Times New Roman" w:cs="Times New Roman"/>
          <w:sz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Pr>
            <w:rStyle w:val="a3"/>
            <w:color w:val="auto"/>
          </w:rPr>
          <w:t>подпунктом 10 пункта 2 статьи 39.10</w:t>
        </w:r>
      </w:hyperlink>
      <w:r>
        <w:t xml:space="preserve"> Земельного кодекса Российской Федерации (далее – Земельный кодекс РФ);</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1" w:history="1">
        <w:r>
          <w:rPr>
            <w:rStyle w:val="a3"/>
            <w:color w:val="auto"/>
          </w:rPr>
          <w:t>пунктом 3 статьи 39.36</w:t>
        </w:r>
      </w:hyperlink>
      <w: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w:t>
      </w:r>
      <w:r>
        <w:lastRenderedPageBreak/>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постоянное (бессрочное) пользование, за исключением случая предоставления земельного участка для целей резервирования;</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2" w:history="1">
        <w:r>
          <w:rPr>
            <w:rStyle w:val="a3"/>
            <w:color w:val="auto"/>
          </w:rPr>
          <w:t>пунктом 19 статьи 39.11</w:t>
        </w:r>
      </w:hyperlink>
      <w:r>
        <w:t xml:space="preserve"> Земельного кодекса РФ;</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lastRenderedPageBreak/>
        <w:t xml:space="preserve">12) в отношении земельного участка, указанного в заявлении о его предоставлении, поступило предусмотренное </w:t>
      </w:r>
      <w:hyperlink r:id="rId13" w:history="1">
        <w:r>
          <w:rPr>
            <w:rStyle w:val="a3"/>
            <w:color w:val="auto"/>
          </w:rPr>
          <w:t>подпунктом 6 пункта 4 статьи 39.11</w:t>
        </w:r>
      </w:hyperlink>
      <w: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4" w:history="1">
        <w:r>
          <w:rPr>
            <w:rStyle w:val="a3"/>
            <w:color w:val="auto"/>
          </w:rPr>
          <w:t>подпунктом 4 пункта 4 статьи 39.11</w:t>
        </w:r>
      </w:hyperlink>
      <w: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5" w:history="1">
        <w:r>
          <w:rPr>
            <w:rStyle w:val="a3"/>
            <w:color w:val="auto"/>
          </w:rPr>
          <w:t>пунктом 8 статьи 39.11</w:t>
        </w:r>
      </w:hyperlink>
      <w:r>
        <w:t xml:space="preserve"> Земельного кодекса РФ;</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13) в отношении земельного участка, указанного в заявлении о его предоставлении, опубликовано и размещено в соответствии с </w:t>
      </w:r>
      <w:hyperlink r:id="rId16" w:history="1">
        <w:r>
          <w:rPr>
            <w:rStyle w:val="a3"/>
            <w:color w:val="auto"/>
          </w:rPr>
          <w:t>подпунктом 1 пункта 1 статьи 39.18</w:t>
        </w:r>
      </w:hyperlink>
      <w: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17) предоставление земельного участка на заявленном виде прав не допускается;</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18) в отношении земельного участка, указанного в заявлении о его предоставлении, не установлен вид разрешенного использования;</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19) указанный в заявлении о предоставлении земельного участка земельный участок не отнесен к определенной категории земель;</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lastRenderedPageBreak/>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pPr>
      <w:r>
        <w:t xml:space="preserve">22) границы земельного участка, указанного в заявлении о его предоставлении, подлежат уточнению в соответствии с Федеральным </w:t>
      </w:r>
      <w:hyperlink r:id="rId17" w:history="1">
        <w:r>
          <w:rPr>
            <w:rStyle w:val="a3"/>
            <w:color w:val="auto"/>
          </w:rPr>
          <w:t>законом</w:t>
        </w:r>
      </w:hyperlink>
      <w:r>
        <w:t xml:space="preserve"> "О государственном кадастре недвижимости";</w:t>
      </w:r>
    </w:p>
    <w:p w:rsidR="00B02441" w:rsidRDefault="00B02441" w:rsidP="00B0244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24) </w:t>
      </w:r>
      <w:r>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непредставление документов, предусмотренных пунктом 2.8 Административного регламента.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2.19. За предоставление муниципальной услуги государственная пошлина не взимается.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2.20. Плата за предоставление услуг, которые являются необходимыми и обязательными для предоставления </w:t>
      </w:r>
      <w:r>
        <w:rPr>
          <w:rFonts w:ascii="Times New Roman" w:hAnsi="Times New Roman" w:cs="Times New Roman"/>
          <w:bCs/>
          <w:sz w:val="28"/>
          <w:szCs w:val="28"/>
        </w:rPr>
        <w:t>муниципальной</w:t>
      </w:r>
      <w:r>
        <w:rPr>
          <w:rFonts w:ascii="Times New Roman" w:hAnsi="Times New Roman" w:cs="Times New Roman"/>
          <w:sz w:val="28"/>
          <w:szCs w:val="28"/>
        </w:rPr>
        <w:t xml:space="preserve"> услуги, не взимается в связи с отсутствием таких услуг.</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не превышает 15 минут.</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w:t>
      </w:r>
      <w:r w:rsidR="009D35BB">
        <w:rPr>
          <w:rFonts w:ascii="Times New Roman" w:hAnsi="Times New Roman" w:cs="Times New Roman"/>
          <w:sz w:val="28"/>
          <w:szCs w:val="28"/>
        </w:rPr>
        <w:t>трацией</w:t>
      </w:r>
      <w:r>
        <w:rPr>
          <w:rFonts w:ascii="Times New Roman" w:hAnsi="Times New Roman" w:cs="Times New Roman"/>
          <w:sz w:val="28"/>
          <w:szCs w:val="28"/>
        </w:rPr>
        <w:t>, подлежат регистрации в течение одного рабочего дня.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Требования к помещениям, в которых предоставляется муниципальная услуга</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Центральный вход в здание Админи</w:t>
      </w:r>
      <w:r w:rsidR="009D35BB">
        <w:rPr>
          <w:rFonts w:ascii="Times New Roman" w:hAnsi="Times New Roman" w:cs="Times New Roman"/>
          <w:sz w:val="28"/>
          <w:szCs w:val="28"/>
        </w:rPr>
        <w:t>страции</w:t>
      </w:r>
      <w:r>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B02441" w:rsidRDefault="00B02441" w:rsidP="00B0244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наименование;</w:t>
      </w:r>
    </w:p>
    <w:p w:rsidR="00B02441" w:rsidRDefault="00B02441" w:rsidP="00B0244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местонахождение и юридический адрес;</w:t>
      </w:r>
    </w:p>
    <w:p w:rsidR="00B02441" w:rsidRDefault="00B02441" w:rsidP="00B0244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режим работы;</w:t>
      </w:r>
    </w:p>
    <w:p w:rsidR="00B02441" w:rsidRDefault="00B02441" w:rsidP="00B0244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график приема;</w:t>
      </w:r>
    </w:p>
    <w:p w:rsidR="00B02441" w:rsidRDefault="00B02441" w:rsidP="00B02441">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номера телефонов для справок.</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оснащаются:</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противопожарной системой и средствами пожаротушения;</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системой оповещения о возникновении чрезвычайной ситуации;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средствами оказания первой медицинской помощи;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туалетными комнатами для посетителей.</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номера кабинета и наименования отдела;</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приема Заявителей.</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Рабочее место каждого должностного лица Админист</w:t>
      </w:r>
      <w:r w:rsidR="009D35BB">
        <w:rPr>
          <w:rFonts w:ascii="Times New Roman" w:hAnsi="Times New Roman" w:cs="Times New Roman"/>
          <w:sz w:val="28"/>
          <w:szCs w:val="28"/>
        </w:rPr>
        <w:t>рации</w:t>
      </w:r>
      <w:r>
        <w:rPr>
          <w:rFonts w:ascii="Times New Roman" w:hAnsi="Times New Roman" w:cs="Times New Roman"/>
          <w:sz w:val="28"/>
          <w:szCs w:val="28"/>
        </w:rPr>
        <w:t>, ответственного</w:t>
      </w:r>
      <w:r w:rsidR="009D35BB">
        <w:rPr>
          <w:rFonts w:ascii="Times New Roman" w:hAnsi="Times New Roman" w:cs="Times New Roman"/>
          <w:sz w:val="28"/>
          <w:szCs w:val="28"/>
        </w:rPr>
        <w:t xml:space="preserve"> </w:t>
      </w:r>
      <w:r>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инвалидам обеспечиваются:</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Pr>
          <w:rFonts w:ascii="Times New Roman" w:hAnsi="Times New Roman" w:cs="Times New Roman"/>
          <w:sz w:val="28"/>
          <w:szCs w:val="28"/>
        </w:rPr>
        <w:lastRenderedPageBreak/>
        <w:t>использование кресла-коляски;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сурдопереводчика и тифлосурдопереводчика;</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w:t>
      </w:r>
      <w:r w:rsidR="009D35BB">
        <w:rPr>
          <w:rFonts w:ascii="Times New Roman" w:hAnsi="Times New Roman" w:cs="Times New Roman"/>
          <w:sz w:val="28"/>
          <w:szCs w:val="28"/>
        </w:rPr>
        <w:t>о в Администрацию</w:t>
      </w:r>
      <w:r>
        <w:rPr>
          <w:rFonts w:ascii="Times New Roman" w:hAnsi="Times New Roman" w:cs="Times New Roman"/>
          <w:sz w:val="28"/>
          <w:szCs w:val="28"/>
        </w:rPr>
        <w:t>, либо в форме электронных документов с использованием РПГУ, либо через РГАУ МФЦ.</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 Основными показателями качества предоставления муниципальной услуги являются: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2.25.5. Отсутствие заявлений об оспаривании решений, действий (бездействия) Админи</w:t>
      </w:r>
      <w:r w:rsidR="009D35BB">
        <w:rPr>
          <w:rFonts w:ascii="Times New Roman" w:hAnsi="Times New Roman" w:cs="Times New Roman"/>
          <w:sz w:val="28"/>
          <w:szCs w:val="28"/>
        </w:rPr>
        <w:t>страции</w:t>
      </w:r>
      <w:r>
        <w:rPr>
          <w:rFonts w:ascii="Times New Roman" w:hAnsi="Times New Roman" w:cs="Times New Roman"/>
          <w:sz w:val="28"/>
          <w:szCs w:val="28"/>
        </w:rPr>
        <w:t>,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подаче заявления о предоставлении муниципальной услуги в электронной форме с использованием РПГУ используется электронная подпись,вид которой предусмотрен законодательством Российской Федерации.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выдача результата муниципальной услуги, указанный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w:t>
      </w:r>
      <w:r w:rsidR="009D35BB">
        <w:rPr>
          <w:rFonts w:ascii="Times New Roman" w:hAnsi="Times New Roman" w:cs="Times New Roman"/>
          <w:sz w:val="28"/>
          <w:szCs w:val="28"/>
        </w:rPr>
        <w:t>страции</w:t>
      </w:r>
      <w:r>
        <w:rPr>
          <w:rFonts w:ascii="Times New Roman" w:hAnsi="Times New Roman" w:cs="Times New Roman"/>
          <w:sz w:val="28"/>
          <w:szCs w:val="28"/>
        </w:rPr>
        <w:t xml:space="preserve"> (при наличии).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B02441" w:rsidRDefault="00B02441" w:rsidP="00B02441">
      <w:pPr>
        <w:widowControl w:val="0"/>
        <w:tabs>
          <w:tab w:val="left" w:pos="567"/>
        </w:tabs>
        <w:spacing w:line="240" w:lineRule="auto"/>
        <w:ind w:firstLine="426"/>
        <w:jc w:val="center"/>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Pr>
          <w:rFonts w:ascii="Times New Roman" w:hAnsi="Times New Roman" w:cs="Times New Roman"/>
          <w:b/>
          <w:sz w:val="28"/>
          <w:szCs w:val="28"/>
        </w:rPr>
        <w:lastRenderedPageBreak/>
        <w:t>электронной форме, а также особенности выполнения административных процедур в многофункциональных центрах</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8"/>
          <w:szCs w:val="28"/>
        </w:rPr>
      </w:pPr>
      <w:r>
        <w:rPr>
          <w:rFonts w:ascii="Times New Roman" w:hAnsi="Times New Roman" w:cs="Times New Roman"/>
          <w:b/>
          <w:bCs/>
          <w:sz w:val="28"/>
          <w:szCs w:val="28"/>
        </w:rPr>
        <w:t>Исчерпывающий перечень административных процедур</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документов и регистрация заявления на предоставление муниципальной услуги;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проверка комплектности и рассмотрение поступивших документов;</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проекта результата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выдача результата предоставления муниципальной услуги Заявителю.</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rPr>
          <w:rFonts w:ascii="Times New Roman" w:hAnsi="Times New Roman" w:cs="Times New Roman"/>
          <w:bCs/>
          <w:sz w:val="28"/>
          <w:szCs w:val="28"/>
        </w:rPr>
      </w:pP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w:t>
      </w:r>
      <w:r w:rsidR="009D35BB">
        <w:rPr>
          <w:rFonts w:ascii="Times New Roman" w:eastAsia="Calibri" w:hAnsi="Times New Roman" w:cs="Times New Roman"/>
          <w:sz w:val="28"/>
          <w:szCs w:val="28"/>
        </w:rPr>
        <w:t>страции</w:t>
      </w:r>
      <w:r>
        <w:rPr>
          <w:rFonts w:ascii="Times New Roman" w:eastAsia="Calibri" w:hAnsi="Times New Roman" w:cs="Times New Roman"/>
          <w:sz w:val="28"/>
          <w:szCs w:val="28"/>
        </w:rPr>
        <w:t xml:space="preserve"> (далее – СЭД).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При поступлении заявления в адрес Админи</w:t>
      </w:r>
      <w:r w:rsidR="009D35BB">
        <w:rPr>
          <w:rFonts w:ascii="Times New Roman" w:hAnsi="Times New Roman" w:cs="Times New Roman"/>
          <w:sz w:val="28"/>
          <w:szCs w:val="28"/>
        </w:rPr>
        <w:t>страции</w:t>
      </w:r>
      <w:r>
        <w:rPr>
          <w:rFonts w:ascii="Times New Roman" w:hAnsi="Times New Roman" w:cs="Times New Roman"/>
          <w:sz w:val="28"/>
          <w:szCs w:val="28"/>
        </w:rPr>
        <w:t xml:space="preserve"> по почте должностным лицом, ответственным за регистрацию и прием документов, в течение одного рабочего дня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Заявление, поданное в </w:t>
      </w:r>
      <w:r w:rsidR="009D35BB">
        <w:rPr>
          <w:rFonts w:ascii="Times New Roman" w:eastAsia="Calibri" w:hAnsi="Times New Roman" w:cs="Times New Roman"/>
          <w:sz w:val="28"/>
          <w:szCs w:val="28"/>
        </w:rPr>
        <w:t>Администрацию</w:t>
      </w:r>
      <w:r>
        <w:rPr>
          <w:rFonts w:ascii="Times New Roman" w:hAnsi="Times New Roman" w:cs="Times New Roman"/>
          <w:sz w:val="28"/>
          <w:szCs w:val="28"/>
        </w:rPr>
        <w:t xml:space="preserve"> в электронной форме посредством электронной почты либо</w:t>
      </w:r>
      <w:r w:rsidR="009D35BB">
        <w:rPr>
          <w:rFonts w:ascii="Times New Roman" w:hAnsi="Times New Roman" w:cs="Times New Roman"/>
          <w:sz w:val="28"/>
          <w:szCs w:val="28"/>
        </w:rPr>
        <w:t xml:space="preserve"> </w:t>
      </w:r>
      <w:r>
        <w:rPr>
          <w:rFonts w:ascii="Times New Roman" w:hAnsi="Times New Roman" w:cs="Times New Roman"/>
          <w:sz w:val="28"/>
          <w:szCs w:val="28"/>
        </w:rPr>
        <w:t>РПГУ, в течение одного рабочего дня с момента подачи регистрируется должностным лицом, ответственным за регистрацию и прием документов</w:t>
      </w:r>
      <w:r w:rsidR="009D35BB">
        <w:rPr>
          <w:rFonts w:ascii="Times New Roman" w:hAnsi="Times New Roman" w:cs="Times New Roman"/>
          <w:sz w:val="28"/>
          <w:szCs w:val="28"/>
        </w:rPr>
        <w:t xml:space="preserve"> </w:t>
      </w:r>
      <w:r>
        <w:rPr>
          <w:rFonts w:ascii="Times New Roman" w:hAnsi="Times New Roman" w:cs="Times New Roman"/>
          <w:sz w:val="28"/>
          <w:szCs w:val="28"/>
        </w:rPr>
        <w:t>в электронной форме (далее – ответственный специалист), в журнале регистрации поступивших документов и/или в СЭД.</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ответственного за прием корреспонденции,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w:t>
      </w:r>
      <w:r w:rsidR="009D35BB">
        <w:rPr>
          <w:rFonts w:ascii="Times New Roman" w:hAnsi="Times New Roman" w:cs="Times New Roman"/>
          <w:sz w:val="28"/>
          <w:szCs w:val="28"/>
        </w:rPr>
        <w:t>нистрацию</w:t>
      </w:r>
      <w:r>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w:t>
      </w:r>
      <w:r w:rsidR="009D35BB">
        <w:rPr>
          <w:rFonts w:ascii="Times New Roman" w:hAnsi="Times New Roman" w:cs="Times New Roman"/>
          <w:sz w:val="28"/>
          <w:szCs w:val="28"/>
        </w:rPr>
        <w:t>нистрацию</w:t>
      </w:r>
      <w:r>
        <w:rPr>
          <w:rFonts w:ascii="Times New Roman" w:hAnsi="Times New Roman" w:cs="Times New Roman"/>
          <w:sz w:val="28"/>
          <w:szCs w:val="28"/>
        </w:rPr>
        <w:t>.</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Прошедшее регистрацию заявление с прилагаемые к нему документами на следующий рабочий день передаются должностному лицу Админи</w:t>
      </w:r>
      <w:r w:rsidR="009D35BB">
        <w:rPr>
          <w:rFonts w:ascii="Times New Roman" w:hAnsi="Times New Roman" w:cs="Times New Roman"/>
          <w:sz w:val="28"/>
          <w:szCs w:val="28"/>
        </w:rPr>
        <w:t>страции</w:t>
      </w:r>
      <w:r>
        <w:rPr>
          <w:rFonts w:ascii="Times New Roman" w:hAnsi="Times New Roman" w:cs="Times New Roman"/>
          <w:sz w:val="28"/>
          <w:szCs w:val="28"/>
        </w:rPr>
        <w:t xml:space="preserve">, ответственному за предоставление муниципальной услуги. </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административной процедуры не превышает двух рабочих дней со дня регистрации заявления.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рассмотрение поступивших документов</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w:t>
      </w:r>
      <w:r w:rsidR="009D35BB">
        <w:rPr>
          <w:rFonts w:ascii="Times New Roman" w:hAnsi="Times New Roman" w:cs="Times New Roman"/>
          <w:sz w:val="28"/>
          <w:szCs w:val="28"/>
        </w:rPr>
        <w:t>нистрация</w:t>
      </w:r>
      <w:r>
        <w:rPr>
          <w:rFonts w:ascii="Times New Roman" w:hAnsi="Times New Roman" w:cs="Times New Roman"/>
          <w:sz w:val="28"/>
          <w:szCs w:val="28"/>
        </w:rPr>
        <w:t xml:space="preserve"> возвращает это заявление заявителю, если оно не соответствует пункту 2.8.1.1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02441" w:rsidRDefault="00B02441" w:rsidP="00B0244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исполнения административной процедуры не превышает десяти календарных дней со дня поступления заявления.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
          <w:sz w:val="28"/>
          <w:szCs w:val="28"/>
        </w:rPr>
      </w:pP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Подготовка проекта результата предоставления муниципальной услуги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ответственное за предоставление муниципальной услуги: </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проекта мотивированного отказа Админи</w:t>
      </w:r>
      <w:r w:rsidR="009D35BB">
        <w:rPr>
          <w:rFonts w:ascii="Times New Roman" w:hAnsi="Times New Roman" w:cs="Times New Roman"/>
          <w:sz w:val="28"/>
          <w:szCs w:val="28"/>
        </w:rPr>
        <w:t>страции</w:t>
      </w:r>
      <w:r>
        <w:rPr>
          <w:rFonts w:ascii="Times New Roman" w:hAnsi="Times New Roman" w:cs="Times New Roman"/>
          <w:sz w:val="28"/>
          <w:szCs w:val="28"/>
        </w:rPr>
        <w:t>;</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согласовывает проект мотивированного отказа Админи</w:t>
      </w:r>
      <w:r w:rsidR="009D35BB">
        <w:rPr>
          <w:rFonts w:ascii="Times New Roman" w:hAnsi="Times New Roman" w:cs="Times New Roman"/>
          <w:sz w:val="28"/>
          <w:szCs w:val="28"/>
        </w:rPr>
        <w:t>страции</w:t>
      </w:r>
      <w:r>
        <w:rPr>
          <w:rFonts w:ascii="Times New Roman" w:hAnsi="Times New Roman" w:cs="Times New Roman"/>
          <w:sz w:val="28"/>
          <w:szCs w:val="28"/>
        </w:rPr>
        <w:t xml:space="preserve"> с должностными лицами, наделенными полномочиями руко</w:t>
      </w:r>
      <w:r w:rsidR="009D35BB">
        <w:rPr>
          <w:rFonts w:ascii="Times New Roman" w:hAnsi="Times New Roman" w:cs="Times New Roman"/>
          <w:sz w:val="28"/>
          <w:szCs w:val="28"/>
        </w:rPr>
        <w:t xml:space="preserve">водителем Администрации </w:t>
      </w:r>
      <w:r>
        <w:rPr>
          <w:rFonts w:ascii="Times New Roman" w:hAnsi="Times New Roman" w:cs="Times New Roman"/>
          <w:sz w:val="28"/>
          <w:szCs w:val="28"/>
        </w:rPr>
        <w:t>по рассмотрению вопросов предоставления муниципальной услуги.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Согласованный проект мотивированного отказа Админис</w:t>
      </w:r>
      <w:r w:rsidR="009D35BB">
        <w:rPr>
          <w:rFonts w:ascii="Times New Roman" w:hAnsi="Times New Roman" w:cs="Times New Roman"/>
          <w:sz w:val="28"/>
          <w:szCs w:val="28"/>
        </w:rPr>
        <w:t xml:space="preserve">трации </w:t>
      </w:r>
      <w:r>
        <w:rPr>
          <w:rFonts w:ascii="Times New Roman" w:hAnsi="Times New Roman" w:cs="Times New Roman"/>
          <w:sz w:val="28"/>
          <w:szCs w:val="28"/>
        </w:rPr>
        <w:t>рассматривает и подписывает руководитель Админи</w:t>
      </w:r>
      <w:r w:rsidR="009D35BB">
        <w:rPr>
          <w:rFonts w:ascii="Times New Roman" w:hAnsi="Times New Roman" w:cs="Times New Roman"/>
          <w:sz w:val="28"/>
          <w:szCs w:val="28"/>
        </w:rPr>
        <w:t>страции</w:t>
      </w:r>
      <w:r>
        <w:rPr>
          <w:rFonts w:ascii="Times New Roman" w:hAnsi="Times New Roman" w:cs="Times New Roman"/>
          <w:sz w:val="28"/>
          <w:szCs w:val="28"/>
        </w:rPr>
        <w:t>.</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w:t>
      </w:r>
      <w:r w:rsidR="009D35BB">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 должностному лицу, ответственному за регистрацию исходящей корреспонденции.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проекта решения Админис</w:t>
      </w:r>
      <w:r w:rsidR="009D35BB">
        <w:rPr>
          <w:rFonts w:ascii="Times New Roman" w:hAnsi="Times New Roman" w:cs="Times New Roman"/>
          <w:sz w:val="28"/>
          <w:szCs w:val="28"/>
        </w:rPr>
        <w:t xml:space="preserve">трации </w:t>
      </w:r>
      <w:r>
        <w:rPr>
          <w:rFonts w:ascii="Times New Roman" w:hAnsi="Times New Roman" w:cs="Times New Roman"/>
          <w:sz w:val="28"/>
          <w:szCs w:val="28"/>
        </w:rPr>
        <w:t>о предоставлении земельного участка в постоянное (бессрочное) пользование;</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направляет на согласование с лицами, наделенными полномочиями руководителем Админ</w:t>
      </w:r>
      <w:r w:rsidR="009D35BB">
        <w:rPr>
          <w:rFonts w:ascii="Times New Roman" w:hAnsi="Times New Roman" w:cs="Times New Roman"/>
          <w:sz w:val="28"/>
          <w:szCs w:val="28"/>
        </w:rPr>
        <w:t>истрации</w:t>
      </w:r>
      <w:r>
        <w:rPr>
          <w:rFonts w:ascii="Times New Roman" w:hAnsi="Times New Roman" w:cs="Times New Roman"/>
          <w:sz w:val="28"/>
          <w:szCs w:val="28"/>
        </w:rPr>
        <w:t xml:space="preserve"> по рассмотрению вопросов предоставления муниципальной услуги;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представляет согласованный проект решения Админи</w:t>
      </w:r>
      <w:r w:rsidR="009D35BB">
        <w:rPr>
          <w:rFonts w:ascii="Times New Roman" w:hAnsi="Times New Roman" w:cs="Times New Roman"/>
          <w:sz w:val="28"/>
          <w:szCs w:val="28"/>
        </w:rPr>
        <w:t>страции</w:t>
      </w:r>
      <w:r>
        <w:rPr>
          <w:rFonts w:ascii="Times New Roman" w:hAnsi="Times New Roman" w:cs="Times New Roman"/>
          <w:sz w:val="28"/>
          <w:szCs w:val="28"/>
        </w:rPr>
        <w:t xml:space="preserve"> о предоставлении земельного участка в постоянное (бессрочное) пользование на рассмотрение и подписание руководителю Админи</w:t>
      </w:r>
      <w:r w:rsidR="009D35BB">
        <w:rPr>
          <w:rFonts w:ascii="Times New Roman" w:hAnsi="Times New Roman" w:cs="Times New Roman"/>
          <w:sz w:val="28"/>
          <w:szCs w:val="28"/>
        </w:rPr>
        <w:t>страции</w:t>
      </w:r>
      <w:r>
        <w:rPr>
          <w:rFonts w:ascii="Times New Roman" w:hAnsi="Times New Roman" w:cs="Times New Roman"/>
          <w:sz w:val="28"/>
          <w:szCs w:val="28"/>
        </w:rPr>
        <w:t>;</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в течение одного рабочего дня регистрацию подписанного документа в журнале регистрации решений и (или) у должностного лица, ответственного за регистрацию исходящей корреспонденции.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подписание проекта мотивированного отказа в предоставлении муниципальной услуги либо решения Администрации (уполномоченного органа) о предоставлении </w:t>
      </w:r>
      <w:r>
        <w:rPr>
          <w:rFonts w:ascii="Times New Roman" w:hAnsi="Times New Roman" w:cs="Times New Roman"/>
          <w:sz w:val="28"/>
          <w:szCs w:val="28"/>
        </w:rPr>
        <w:lastRenderedPageBreak/>
        <w:t>земельного участка в постоянное (бессрочное) пользование и сопроводительного письма (при необходимости).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выполнения административной процедуры является подписание и регистрация</w:t>
      </w:r>
      <w:r w:rsidR="009D35BB">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в предоставлении муниципальной услуги либо решения</w:t>
      </w:r>
      <w:r w:rsidR="009D35BB">
        <w:rPr>
          <w:rFonts w:ascii="Times New Roman" w:hAnsi="Times New Roman" w:cs="Times New Roman"/>
          <w:sz w:val="28"/>
          <w:szCs w:val="28"/>
        </w:rPr>
        <w:t xml:space="preserve"> </w:t>
      </w:r>
      <w:r>
        <w:rPr>
          <w:rFonts w:ascii="Times New Roman" w:hAnsi="Times New Roman" w:cs="Times New Roman"/>
          <w:sz w:val="28"/>
          <w:szCs w:val="28"/>
        </w:rPr>
        <w:t>о предоставлении земельного участка в постоянное (бессрочное) пользование и его регистрация.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не превышает двадцати календарных дней.</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Выдача документа о предоставлении результата муниципальной услуги Заявителю</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3.5. Основанием для начала административной процедуры являются поступление подписанных и зарегистрированных мотивированного отказа либо решения 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в Админ</w:t>
      </w:r>
      <w:r w:rsidR="00D102A7">
        <w:rPr>
          <w:rFonts w:ascii="Times New Roman" w:hAnsi="Times New Roman"/>
          <w:sz w:val="28"/>
        </w:rPr>
        <w:t>истрации</w:t>
      </w:r>
      <w:r>
        <w:rPr>
          <w:rFonts w:ascii="Times New Roman" w:hAnsi="Times New Roman"/>
          <w:sz w:val="28"/>
        </w:rPr>
        <w:t>, Заявитель при получении результата предоставления муниципальной услуги подтверждает свое согласие о получении в Админ</w:t>
      </w:r>
      <w:r w:rsidR="00D102A7">
        <w:rPr>
          <w:rFonts w:ascii="Times New Roman" w:hAnsi="Times New Roman"/>
          <w:sz w:val="28"/>
        </w:rPr>
        <w:t>истрации</w:t>
      </w:r>
      <w:r>
        <w:rPr>
          <w:rFonts w:ascii="Times New Roman" w:hAnsi="Times New Roman"/>
          <w:sz w:val="28"/>
        </w:rPr>
        <w:t>.</w:t>
      </w:r>
    </w:p>
    <w:p w:rsidR="00B02441" w:rsidRDefault="00B02441" w:rsidP="00B0244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rPr>
      </w:pPr>
      <w:r>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В случае выдачи результата предоставления муниципальной услуги Заявителю через РГАУ МФЦ:</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 предоставления муниципальной услуги Заявителю.</w:t>
      </w:r>
    </w:p>
    <w:p w:rsidR="00B02441" w:rsidRDefault="00B02441" w:rsidP="00B02441">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муниципальной услуги, формируются в отдельные дела, хранятся в установленном законодательством порядке.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результата предоставления муниципальной услуги Заявителю либо в РГАУ МФЦ.</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Способом фиксации результата выполнения административной процедуры является отметка о выдаче документов Заявителю.</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составляет два рабочих дня.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 В случае выявления опечаток и ошибок Заявитель вправе обратиться в Адми</w:t>
      </w:r>
      <w:r w:rsidR="00D102A7">
        <w:rPr>
          <w:rFonts w:ascii="Times New Roman" w:hAnsi="Times New Roman" w:cs="Times New Roman"/>
          <w:sz w:val="28"/>
          <w:szCs w:val="28"/>
        </w:rPr>
        <w:t>нистраци</w:t>
      </w:r>
      <w:r>
        <w:rPr>
          <w:rFonts w:ascii="Times New Roman" w:hAnsi="Times New Roman" w:cs="Times New Roman"/>
          <w:sz w:val="28"/>
          <w:szCs w:val="28"/>
        </w:rPr>
        <w:t>, РГАУ МФЦ с заявлением об исправлении допущенных опечаток по форме согласно приложению № 3 Административного регламента.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заявлении об исправлении опечаток и ошибок в обязательном порядке указываются: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наименование Админи</w:t>
      </w:r>
      <w:r w:rsidR="00D102A7">
        <w:rPr>
          <w:rFonts w:ascii="Times New Roman" w:hAnsi="Times New Roman" w:cs="Times New Roman"/>
          <w:sz w:val="28"/>
          <w:szCs w:val="28"/>
        </w:rPr>
        <w:t>страции</w:t>
      </w:r>
      <w:r>
        <w:rPr>
          <w:rFonts w:ascii="Times New Roman" w:hAnsi="Times New Roman" w:cs="Times New Roman"/>
          <w:sz w:val="28"/>
          <w:szCs w:val="28"/>
        </w:rPr>
        <w:t>, РГАУ МФЦ, в который подается заявление об исправление опечаток;</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лично в Адми</w:t>
      </w:r>
      <w:r w:rsidR="00D102A7">
        <w:rPr>
          <w:rFonts w:ascii="Times New Roman" w:hAnsi="Times New Roman" w:cs="Times New Roman"/>
          <w:sz w:val="28"/>
          <w:szCs w:val="28"/>
        </w:rPr>
        <w:t>нистрацию</w:t>
      </w:r>
      <w:r>
        <w:rPr>
          <w:rFonts w:ascii="Times New Roman" w:hAnsi="Times New Roman" w:cs="Times New Roman"/>
          <w:sz w:val="28"/>
          <w:szCs w:val="28"/>
        </w:rPr>
        <w:t>;</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почтовым отправлением;</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36"/>
          <w:szCs w:val="28"/>
        </w:rPr>
      </w:pPr>
      <w:r>
        <w:rPr>
          <w:rFonts w:ascii="Times New Roman" w:hAnsi="Times New Roman" w:cs="Times New Roman"/>
          <w:sz w:val="28"/>
        </w:rPr>
        <w:t>– путем заполнения формы запроса через «Личный кабинет» РПГУ;</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РГАУ МФЦ.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lastRenderedPageBreak/>
        <w:t xml:space="preserve">3.6.3. </w:t>
      </w:r>
      <w:r>
        <w:rPr>
          <w:rFonts w:ascii="Times New Roman" w:hAnsi="Times New Roman" w:cs="Times New Roman"/>
          <w:sz w:val="28"/>
        </w:rPr>
        <w:t>Основаниями для отказа в приеме заявления об исправлении опечаток и ошибок являются: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1) представленные документы по составу и содержанию не соответствуют требованиям пунктов 3.6 и 3.6.1 Административного регламента;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2) заявитель не является получателем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 xml:space="preserve">3.6.5. </w:t>
      </w:r>
      <w:r>
        <w:rPr>
          <w:rFonts w:ascii="Times New Roman" w:hAnsi="Times New Roman" w:cs="Times New Roman"/>
          <w:sz w:val="28"/>
        </w:rPr>
        <w:t>Основаниями для отказа в исправлении опечаток и ошибок являются: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hyperlink r:id="rId18" w:history="1">
        <w:r>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w:t>
      </w:r>
      <w:r w:rsidR="00D102A7">
        <w:rPr>
          <w:rFonts w:ascii="Times New Roman" w:hAnsi="Times New Roman" w:cs="Times New Roman"/>
          <w:sz w:val="28"/>
        </w:rPr>
        <w:t>страции</w:t>
      </w:r>
      <w:r>
        <w:rPr>
          <w:rFonts w:ascii="Times New Roman" w:hAnsi="Times New Roman" w:cs="Times New Roman"/>
          <w:sz w:val="28"/>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 Заявление об исправлении опечаток и ошибок регистрируется Админис</w:t>
      </w:r>
      <w:r w:rsidR="00D102A7">
        <w:rPr>
          <w:rFonts w:ascii="Times New Roman" w:hAnsi="Times New Roman" w:cs="Times New Roman"/>
          <w:sz w:val="28"/>
          <w:szCs w:val="28"/>
        </w:rPr>
        <w:t>трацией</w:t>
      </w:r>
      <w:r>
        <w:rPr>
          <w:rFonts w:ascii="Times New Roman" w:hAnsi="Times New Roman" w:cs="Times New Roman"/>
          <w:sz w:val="28"/>
          <w:szCs w:val="28"/>
        </w:rPr>
        <w:t>, РГАУ МФЦ в течение одного рабочего дня с момента получения заявления об исправлении опечаток и ошибок и документов приложенных к нему.</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 Заявление об исправлении опечаток и ошибок в течение пяти рабочих дней с момента регистрации в Админ</w:t>
      </w:r>
      <w:r w:rsidR="00D102A7">
        <w:rPr>
          <w:rFonts w:ascii="Times New Roman" w:hAnsi="Times New Roman" w:cs="Times New Roman"/>
          <w:sz w:val="28"/>
          <w:szCs w:val="28"/>
        </w:rPr>
        <w:t>истрации</w:t>
      </w:r>
      <w:r>
        <w:rPr>
          <w:rFonts w:ascii="Times New Roman" w:hAnsi="Times New Roman" w:cs="Times New Roman"/>
          <w:sz w:val="28"/>
          <w:szCs w:val="28"/>
        </w:rPr>
        <w:t xml:space="preserve"> такого заявления рассматривается Админис</w:t>
      </w:r>
      <w:r w:rsidR="00D102A7">
        <w:rPr>
          <w:rFonts w:ascii="Times New Roman" w:hAnsi="Times New Roman" w:cs="Times New Roman"/>
          <w:sz w:val="28"/>
          <w:szCs w:val="28"/>
        </w:rPr>
        <w:t>трацией</w:t>
      </w:r>
      <w:r>
        <w:rPr>
          <w:rFonts w:ascii="Times New Roman" w:hAnsi="Times New Roman" w:cs="Times New Roman"/>
          <w:sz w:val="28"/>
          <w:szCs w:val="28"/>
        </w:rPr>
        <w:t xml:space="preserve"> на предмет соответствия требованиям, предусмотренным Административным регламентом.</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 По результатам рассмотрения заявления об исправлении опечаток и о</w:t>
      </w:r>
      <w:r w:rsidR="00D102A7">
        <w:rPr>
          <w:rFonts w:ascii="Times New Roman" w:hAnsi="Times New Roman" w:cs="Times New Roman"/>
          <w:sz w:val="28"/>
          <w:szCs w:val="28"/>
        </w:rPr>
        <w:t>шибок Администрация</w:t>
      </w:r>
      <w:r>
        <w:rPr>
          <w:rFonts w:ascii="Times New Roman" w:hAnsi="Times New Roman" w:cs="Times New Roman"/>
          <w:sz w:val="28"/>
          <w:szCs w:val="28"/>
        </w:rPr>
        <w:t xml:space="preserve"> в срок, предусмотренный пунктом 3.6.7 Административного регламента: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3.6.9. В случае принятия решения об отсутствии необходимости исправления опечаток и ошибок Админис</w:t>
      </w:r>
      <w:r w:rsidR="00D102A7">
        <w:rPr>
          <w:rFonts w:ascii="Times New Roman" w:hAnsi="Times New Roman" w:cs="Times New Roman"/>
          <w:sz w:val="28"/>
          <w:szCs w:val="28"/>
        </w:rPr>
        <w:t>трацией</w:t>
      </w:r>
      <w:r>
        <w:rPr>
          <w:rFonts w:ascii="Times New Roman" w:hAnsi="Times New Roman" w:cs="Times New Roman"/>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3.6.10. Исправление опечаток и ошибок осуществляется Админис</w:t>
      </w:r>
      <w:r w:rsidR="00D102A7">
        <w:rPr>
          <w:rFonts w:ascii="Times New Roman" w:hAnsi="Times New Roman" w:cs="Times New Roman"/>
          <w:sz w:val="28"/>
          <w:szCs w:val="28"/>
        </w:rPr>
        <w:t>трацией</w:t>
      </w:r>
      <w:r>
        <w:rPr>
          <w:rFonts w:ascii="Times New Roman" w:hAnsi="Times New Roman" w:cs="Times New Roman"/>
          <w:sz w:val="28"/>
          <w:szCs w:val="28"/>
        </w:rPr>
        <w:t xml:space="preserve"> в течение трех рабочих дней с момента принятия решения, предусмотренного подпунктом 1 пункта 3.6.8 Административного Регламента.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3.6.11. При исправлении опечаток и ошибок не допускается: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sym w:font="Symbol" w:char="002D"/>
      </w:r>
      <w:r>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w:t>
      </w:r>
      <w:r w:rsidR="00D102A7">
        <w:rPr>
          <w:rFonts w:ascii="Times New Roman" w:hAnsi="Times New Roman" w:cs="Times New Roman"/>
          <w:sz w:val="28"/>
          <w:szCs w:val="28"/>
        </w:rPr>
        <w:t>истрации</w:t>
      </w:r>
      <w:r>
        <w:rPr>
          <w:rFonts w:ascii="Times New Roman" w:hAnsi="Times New Roman" w:cs="Times New Roman"/>
          <w:sz w:val="28"/>
          <w:szCs w:val="28"/>
        </w:rPr>
        <w:t>.</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w:t>
      </w:r>
      <w:r w:rsidR="00D102A7">
        <w:rPr>
          <w:rFonts w:ascii="Times New Roman" w:hAnsi="Times New Roman" w:cs="Times New Roman"/>
          <w:sz w:val="28"/>
          <w:szCs w:val="28"/>
        </w:rPr>
        <w:t>страции</w:t>
      </w:r>
      <w:r>
        <w:rPr>
          <w:rFonts w:ascii="Times New Roman" w:hAnsi="Times New Roman" w:cs="Times New Roman"/>
          <w:sz w:val="28"/>
          <w:szCs w:val="28"/>
        </w:rPr>
        <w:t xml:space="preserve"> и (или) их должностных лиц, плата с Заявителя не взимается.</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Особенности предоставления муниципальной услуги в электронной форме.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информации о порядке и сроках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запись на прием в Адми</w:t>
      </w:r>
      <w:r w:rsidR="00D102A7">
        <w:rPr>
          <w:rFonts w:ascii="Times New Roman" w:hAnsi="Times New Roman" w:cs="Times New Roman"/>
          <w:sz w:val="28"/>
          <w:szCs w:val="28"/>
        </w:rPr>
        <w:t>нистрацию</w:t>
      </w:r>
      <w:r>
        <w:rPr>
          <w:rFonts w:ascii="Times New Roman" w:hAnsi="Times New Roman" w:cs="Times New Roman"/>
          <w:sz w:val="28"/>
          <w:szCs w:val="28"/>
        </w:rPr>
        <w:t>, РГАУ МФЦ для подачи запроса о предоставлении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Админис</w:t>
      </w:r>
      <w:r w:rsidR="00D102A7">
        <w:rPr>
          <w:rFonts w:ascii="Times New Roman" w:hAnsi="Times New Roman" w:cs="Times New Roman"/>
          <w:sz w:val="28"/>
          <w:szCs w:val="28"/>
        </w:rPr>
        <w:t>трацией</w:t>
      </w:r>
      <w:r>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результата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получение сведений о ходе выполнения запроса;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w:t>
      </w:r>
      <w:r w:rsidR="00D102A7">
        <w:rPr>
          <w:rFonts w:ascii="Times New Roman" w:hAnsi="Times New Roman" w:cs="Times New Roman"/>
          <w:sz w:val="28"/>
          <w:szCs w:val="28"/>
        </w:rPr>
        <w:t>страции</w:t>
      </w:r>
      <w:r>
        <w:rPr>
          <w:rFonts w:ascii="Times New Roman" w:hAnsi="Times New Roman" w:cs="Times New Roman"/>
          <w:sz w:val="28"/>
          <w:szCs w:val="28"/>
        </w:rPr>
        <w:t>, предоставляющего муниципальную услугу.</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3.7.2. Запись на прием в Адми</w:t>
      </w:r>
      <w:r w:rsidR="00D102A7">
        <w:rPr>
          <w:rFonts w:ascii="Times New Roman" w:hAnsi="Times New Roman" w:cs="Times New Roman"/>
          <w:sz w:val="28"/>
          <w:szCs w:val="28"/>
        </w:rPr>
        <w:t>нистрацию</w:t>
      </w:r>
      <w:r>
        <w:rPr>
          <w:rFonts w:ascii="Times New Roman" w:hAnsi="Times New Roman" w:cs="Times New Roman"/>
          <w:sz w:val="28"/>
          <w:szCs w:val="28"/>
        </w:rPr>
        <w:t xml:space="preserve"> или РГАУ МФЦ для подачи запроса.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записи на прием в Адми</w:t>
      </w:r>
      <w:r w:rsidR="00D102A7">
        <w:rPr>
          <w:rFonts w:ascii="Times New Roman" w:hAnsi="Times New Roman" w:cs="Times New Roman"/>
          <w:sz w:val="28"/>
          <w:szCs w:val="28"/>
        </w:rPr>
        <w:t>нистрацию</w:t>
      </w:r>
      <w:r>
        <w:rPr>
          <w:rFonts w:ascii="Times New Roman" w:hAnsi="Times New Roman" w:cs="Times New Roman"/>
          <w:sz w:val="28"/>
          <w:szCs w:val="28"/>
        </w:rPr>
        <w:t xml:space="preserve"> или РГАПУ МФЦ</w:t>
      </w:r>
      <w:r w:rsidR="00D102A7">
        <w:rPr>
          <w:rFonts w:ascii="Times New Roman" w:hAnsi="Times New Roman" w:cs="Times New Roman"/>
          <w:sz w:val="28"/>
          <w:szCs w:val="28"/>
        </w:rPr>
        <w:t xml:space="preserve"> </w:t>
      </w:r>
      <w:r>
        <w:rPr>
          <w:rFonts w:ascii="Times New Roman" w:hAnsi="Times New Roman" w:cs="Times New Roman"/>
          <w:sz w:val="28"/>
          <w:szCs w:val="28"/>
        </w:rPr>
        <w:t>Заявителю обеспечивается возможность:</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ознакомления с расписанием работы Админис</w:t>
      </w:r>
      <w:r w:rsidR="00D102A7">
        <w:rPr>
          <w:rFonts w:ascii="Times New Roman" w:hAnsi="Times New Roman" w:cs="Times New Roman"/>
          <w:sz w:val="28"/>
          <w:szCs w:val="28"/>
        </w:rPr>
        <w:t xml:space="preserve">трации </w:t>
      </w:r>
      <w:r>
        <w:rPr>
          <w:rFonts w:ascii="Times New Roman" w:hAnsi="Times New Roman" w:cs="Times New Roman"/>
          <w:sz w:val="28"/>
          <w:szCs w:val="28"/>
        </w:rPr>
        <w:t>или РГАУ МФЦ, а также с доступными для записи на прием датами и интервалами времени приема;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записи в любые свободные для приема дату и время в пределах установленного в Админ</w:t>
      </w:r>
      <w:r w:rsidR="00D102A7">
        <w:rPr>
          <w:rFonts w:ascii="Times New Roman" w:hAnsi="Times New Roman" w:cs="Times New Roman"/>
          <w:sz w:val="28"/>
          <w:szCs w:val="28"/>
        </w:rPr>
        <w:t>истрации</w:t>
      </w:r>
      <w:r>
        <w:rPr>
          <w:rFonts w:ascii="Times New Roman" w:hAnsi="Times New Roman" w:cs="Times New Roman"/>
          <w:sz w:val="28"/>
          <w:szCs w:val="28"/>
        </w:rPr>
        <w:t xml:space="preserve"> или РГАУ МФЦ графика приема заявителей.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Адми</w:t>
      </w:r>
      <w:r w:rsidR="00D102A7">
        <w:rPr>
          <w:rFonts w:ascii="Times New Roman" w:hAnsi="Times New Roman" w:cs="Times New Roman"/>
          <w:sz w:val="28"/>
          <w:szCs w:val="28"/>
        </w:rPr>
        <w:t>нистрация</w:t>
      </w:r>
      <w:r>
        <w:rPr>
          <w:rFonts w:ascii="Times New Roman" w:hAnsi="Times New Roman" w:cs="Times New Roman"/>
          <w:sz w:val="28"/>
          <w:szCs w:val="28"/>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Запись на прием может осуществляться посредством информационной системы Админис</w:t>
      </w:r>
      <w:r w:rsidR="00D102A7">
        <w:rPr>
          <w:rFonts w:ascii="Times New Roman" w:hAnsi="Times New Roman" w:cs="Times New Roman"/>
          <w:sz w:val="28"/>
          <w:szCs w:val="28"/>
        </w:rPr>
        <w:t xml:space="preserve">трации </w:t>
      </w:r>
      <w:r>
        <w:rPr>
          <w:rFonts w:ascii="Times New Roman" w:hAnsi="Times New Roman" w:cs="Times New Roman"/>
          <w:sz w:val="28"/>
          <w:szCs w:val="28"/>
        </w:rPr>
        <w:t>или РГАУ МФЦ, которая обеспечивает возможность интеграции с РПГУ.</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3.7.3. Формирование запроса.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РПГУ размещаются образцы заполнения электронной формы запроса.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w:t>
      </w:r>
      <w:r w:rsidR="00D102A7">
        <w:rPr>
          <w:rFonts w:ascii="Times New Roman" w:hAnsi="Times New Roman" w:cs="Times New Roman"/>
          <w:sz w:val="28"/>
          <w:szCs w:val="28"/>
        </w:rPr>
        <w:t>инистрацией</w:t>
      </w:r>
      <w:r>
        <w:rPr>
          <w:rFonts w:ascii="Times New Roman" w:hAnsi="Times New Roman" w:cs="Times New Roman"/>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Сформированный и подписанный запрос и иные документы, необходимые для предоставления муниципальной услуги, направляются в Адми</w:t>
      </w:r>
      <w:r w:rsidR="00D102A7">
        <w:rPr>
          <w:rFonts w:ascii="Times New Roman" w:hAnsi="Times New Roman" w:cs="Times New Roman"/>
          <w:sz w:val="28"/>
          <w:szCs w:val="28"/>
        </w:rPr>
        <w:t>нистрацию</w:t>
      </w:r>
      <w:r>
        <w:rPr>
          <w:rFonts w:ascii="Times New Roman" w:hAnsi="Times New Roman" w:cs="Times New Roman"/>
          <w:sz w:val="28"/>
          <w:szCs w:val="28"/>
        </w:rPr>
        <w:t xml:space="preserve"> посредством РПГУ.</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pacing w:val="-6"/>
          <w:sz w:val="28"/>
          <w:szCs w:val="28"/>
        </w:rPr>
        <w:t>3.7.4.Администрация</w:t>
      </w:r>
      <w:r>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начинается с момента приема и регистрации Админис</w:t>
      </w:r>
      <w:r w:rsidR="00D102A7">
        <w:rPr>
          <w:rFonts w:ascii="Times New Roman" w:hAnsi="Times New Roman" w:cs="Times New Roman"/>
          <w:sz w:val="28"/>
          <w:szCs w:val="28"/>
        </w:rPr>
        <w:t>трацией</w:t>
      </w:r>
      <w:r>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02441" w:rsidRDefault="00B02441" w:rsidP="00B02441">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sz w:val="28"/>
          <w:szCs w:val="28"/>
        </w:rPr>
      </w:pPr>
      <w:r>
        <w:rPr>
          <w:color w:val="auto"/>
          <w:sz w:val="28"/>
          <w:szCs w:val="28"/>
        </w:rPr>
        <w:t xml:space="preserve">3.7.5. </w:t>
      </w:r>
      <w:r>
        <w:rPr>
          <w:color w:val="auto"/>
          <w:spacing w:val="-6"/>
          <w:sz w:val="28"/>
          <w:szCs w:val="28"/>
        </w:rPr>
        <w:t xml:space="preserve">Электронное заявление становится доступным для </w:t>
      </w:r>
      <w:r>
        <w:rPr>
          <w:color w:val="auto"/>
          <w:sz w:val="28"/>
          <w:szCs w:val="28"/>
        </w:rPr>
        <w:t>ответственного специалиста</w:t>
      </w:r>
      <w:r>
        <w:rPr>
          <w:color w:val="auto"/>
          <w:spacing w:val="-6"/>
          <w:sz w:val="28"/>
          <w:szCs w:val="28"/>
        </w:rPr>
        <w:t xml:space="preserve"> в информационной системе межведомственного электронного взаимодействия (далее – СМЭВ).</w:t>
      </w:r>
    </w:p>
    <w:p w:rsidR="00B02441" w:rsidRDefault="00B02441" w:rsidP="00B0244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sz w:val="28"/>
          <w:szCs w:val="28"/>
          <w:lang w:eastAsia="en-US"/>
        </w:rPr>
      </w:pPr>
      <w:r>
        <w:rPr>
          <w:rFonts w:eastAsia="Calibri"/>
          <w:sz w:val="28"/>
          <w:szCs w:val="28"/>
          <w:lang w:eastAsia="en-US"/>
        </w:rPr>
        <w:t>Ответственный специалист:</w:t>
      </w:r>
    </w:p>
    <w:p w:rsidR="00B02441" w:rsidRDefault="00B02441" w:rsidP="00B0244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B02441" w:rsidRDefault="00B02441" w:rsidP="00B0244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изучает поступившие заявления и приложенные образы документов (документы);</w:t>
      </w:r>
    </w:p>
    <w:p w:rsidR="00B02441" w:rsidRDefault="00B02441" w:rsidP="00B0244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производит действия в соответствии с пунктом 3.2.7Административного регламента.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документа на бумажном носителе в РГАУ МФЦ.</w:t>
      </w:r>
    </w:p>
    <w:p w:rsidR="00B02441" w:rsidRDefault="00B02441" w:rsidP="00B0244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sz w:val="28"/>
          <w:szCs w:val="28"/>
        </w:rPr>
      </w:pPr>
      <w:r>
        <w:rPr>
          <w:rFonts w:eastAsiaTheme="minorHAnsi"/>
          <w:sz w:val="28"/>
          <w:szCs w:val="28"/>
          <w:lang w:eastAsia="en-US"/>
        </w:rPr>
        <w:t xml:space="preserve">3.7.7. </w:t>
      </w:r>
      <w:r>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Pr>
          <w:spacing w:val="-6"/>
          <w:sz w:val="28"/>
          <w:szCs w:val="28"/>
        </w:rPr>
        <w:t>время.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Адми</w:t>
      </w:r>
      <w:r w:rsidR="00D102A7">
        <w:rPr>
          <w:rFonts w:ascii="Times New Roman" w:hAnsi="Times New Roman" w:cs="Times New Roman"/>
          <w:sz w:val="28"/>
          <w:szCs w:val="28"/>
        </w:rPr>
        <w:t>нистрацию</w:t>
      </w:r>
      <w:r>
        <w:rPr>
          <w:rFonts w:ascii="Times New Roman" w:hAnsi="Times New Roman" w:cs="Times New Roman"/>
          <w:sz w:val="28"/>
          <w:szCs w:val="28"/>
        </w:rPr>
        <w:t xml:space="preserve"> или РГАУ МФЦ, содержащее сведения о дате, времени и месте приема;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w:t>
      </w:r>
      <w:r>
        <w:rPr>
          <w:rFonts w:ascii="Times New Roman" w:hAnsi="Times New Roman" w:cs="Times New Roman"/>
          <w:sz w:val="28"/>
          <w:szCs w:val="28"/>
        </w:rPr>
        <w:lastRenderedPageBreak/>
        <w:t>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9" w:history="1">
        <w:r>
          <w:rPr>
            <w:rStyle w:val="a3"/>
            <w:rFonts w:ascii="Times New Roman" w:hAnsi="Times New Roman" w:cs="Times New Roman"/>
            <w:color w:val="auto"/>
          </w:rPr>
          <w:t>Правилами</w:t>
        </w:r>
      </w:hyperlink>
      <w:r>
        <w:rPr>
          <w:rFonts w:ascii="Times New Roman" w:hAnsi="Times New Roman" w:cs="Times New Roman"/>
          <w:sz w:val="28"/>
          <w:szCs w:val="28"/>
        </w:rPr>
        <w:t xml:space="preserve"> оценки.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3.7.10.Заявителю обеспечивается возможность направления жалобы на решения, действия или бездействие Админи</w:t>
      </w:r>
      <w:r w:rsidR="00D102A7">
        <w:rPr>
          <w:rFonts w:ascii="Times New Roman" w:hAnsi="Times New Roman" w:cs="Times New Roman"/>
          <w:sz w:val="28"/>
          <w:szCs w:val="28"/>
        </w:rPr>
        <w:t>страции</w:t>
      </w:r>
      <w:r>
        <w:rPr>
          <w:rFonts w:ascii="Times New Roman" w:hAnsi="Times New Roman" w:cs="Times New Roman"/>
          <w:sz w:val="28"/>
          <w:szCs w:val="28"/>
        </w:rPr>
        <w:t>, должностного лица Админи</w:t>
      </w:r>
      <w:r w:rsidR="00D102A7">
        <w:rPr>
          <w:rFonts w:ascii="Times New Roman" w:hAnsi="Times New Roman" w:cs="Times New Roman"/>
          <w:sz w:val="28"/>
          <w:szCs w:val="28"/>
        </w:rPr>
        <w:t>страции</w:t>
      </w:r>
      <w:r>
        <w:rPr>
          <w:rFonts w:ascii="Times New Roman" w:hAnsi="Times New Roman" w:cs="Times New Roman"/>
          <w:sz w:val="28"/>
          <w:szCs w:val="28"/>
        </w:rPr>
        <w:t xml:space="preserve"> либо муниципального служащего в соответствии со </w:t>
      </w:r>
      <w:hyperlink r:id="rId20" w:history="1">
        <w:r w:rsidRPr="00D102A7">
          <w:rPr>
            <w:rStyle w:val="a3"/>
            <w:rFonts w:ascii="Times New Roman" w:hAnsi="Times New Roman" w:cs="Times New Roman"/>
            <w:color w:val="auto"/>
            <w:sz w:val="28"/>
            <w:szCs w:val="28"/>
            <w:u w:val="none"/>
          </w:rPr>
          <w:t>статьей 11.2</w:t>
        </w:r>
      </w:hyperlink>
      <w:r w:rsidRPr="00D102A7">
        <w:rPr>
          <w:rFonts w:ascii="Times New Roman" w:hAnsi="Times New Roman" w:cs="Times New Roman"/>
          <w:sz w:val="28"/>
          <w:szCs w:val="28"/>
        </w:rPr>
        <w:t xml:space="preserve"> Федерального закона №210-ФЗ и в порядке, установленном </w:t>
      </w:r>
      <w:hyperlink r:id="rId21" w:history="1">
        <w:r w:rsidRPr="00D102A7">
          <w:rPr>
            <w:rStyle w:val="a3"/>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 РГАУ МФЦ осуществляет:</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Заявителю результата предоставления муниципальной услуги;</w:t>
      </w:r>
    </w:p>
    <w:p w:rsidR="00B02441" w:rsidRDefault="00B02441" w:rsidP="00B0244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обработку персональных данных, связанных с предоставлением муниципальной услуги (при необходимости);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и передачу на рассмотрение в Админ</w:t>
      </w:r>
      <w:r w:rsidR="00D102A7">
        <w:rPr>
          <w:rFonts w:ascii="Times New Roman" w:hAnsi="Times New Roman" w:cs="Times New Roman"/>
          <w:sz w:val="28"/>
          <w:szCs w:val="28"/>
        </w:rPr>
        <w:t xml:space="preserve">истрации </w:t>
      </w:r>
      <w:r>
        <w:rPr>
          <w:rFonts w:ascii="Times New Roman" w:hAnsi="Times New Roman" w:cs="Times New Roman"/>
          <w:sz w:val="28"/>
          <w:szCs w:val="28"/>
        </w:rPr>
        <w:t>жалоб Заявителей;</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действия, предусмотренные Федеральным законом № 210-ФЗ.</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02441" w:rsidRDefault="00B02441" w:rsidP="00B0244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02441" w:rsidRDefault="00B02441" w:rsidP="00B02441">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Pr>
          <w:sz w:val="28"/>
          <w:szCs w:val="28"/>
        </w:rPr>
        <w:t>По окончании приема документов работник РГАУ МФЦ выдает Заявителю расписку в приеме документов.</w:t>
      </w:r>
    </w:p>
    <w:p w:rsidR="00B02441" w:rsidRDefault="00B02441" w:rsidP="00B0244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w:t>
      </w:r>
      <w:r w:rsidR="00D102A7">
        <w:rPr>
          <w:rFonts w:ascii="Times New Roman" w:hAnsi="Times New Roman" w:cs="Times New Roman"/>
          <w:sz w:val="28"/>
          <w:szCs w:val="28"/>
        </w:rPr>
        <w:t>нистрацию</w:t>
      </w:r>
      <w:r>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Порядок и сроки передачи </w:t>
      </w:r>
      <w:r>
        <w:rPr>
          <w:rFonts w:ascii="Times New Roman" w:hAnsi="Times New Roman" w:cs="Times New Roman"/>
          <w:sz w:val="28"/>
          <w:szCs w:val="28"/>
        </w:rPr>
        <w:t>РГАУ МФЦ</w:t>
      </w:r>
      <w:r w:rsidR="00D102A7">
        <w:rPr>
          <w:rFonts w:ascii="Times New Roman" w:hAnsi="Times New Roman" w:cs="Times New Roman"/>
          <w:sz w:val="28"/>
          <w:szCs w:val="28"/>
        </w:rPr>
        <w:t xml:space="preserve"> </w:t>
      </w:r>
      <w:r>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8"/>
          <w:szCs w:val="28"/>
        </w:rPr>
      </w:pP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Формы контроля за исполнением административного регламента</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Порядок осуществления текущего контроля за соблюдением</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исполнением ответственными должностными лицами положений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регламента и иных нормативных правовых актов,</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устанавливающих требования к предоставлению муниципальной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а также принятием ими решений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путем проведения проверок:</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решений о предоставлении (об отказе в предоставлении)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выявления и устранения нарушений прав граждан;</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и периодичность осуществления плановых и внеплановых</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проверок полноты и качества предоставления муниципальной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услуги, в том числе порядок и формы контроля за полнотой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качеством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сроков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соблюдение положений Административного регламента;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Основанием для проведения внеплановых проверок являются: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4.4. Для проведения проверки создается комиссия, в состав которой включаются должностные лица и специалисты Администрации.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Проверка осуществляется на основании приказа Администрации.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Ответственность должностных лиц за решения и действия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(бездействие), принимаемые (осуществляемые) ими в ходе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Требования к порядку и формам контроля за предоставлением</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 в том числе со стороны граждан,</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их объединений и организаций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Граждане, их объединения и организации также имеют право:</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8"/>
          <w:szCs w:val="28"/>
        </w:rPr>
      </w:pPr>
      <w:r>
        <w:rPr>
          <w:rFonts w:ascii="Times New Roman" w:hAnsi="Times New Roman" w:cs="Times New Roman"/>
          <w:b/>
          <w:sz w:val="28"/>
          <w:szCs w:val="28"/>
          <w:lang w:val="en-US"/>
        </w:rPr>
        <w:t>V</w:t>
      </w:r>
      <w:r>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Pr>
            <w:rStyle w:val="a3"/>
            <w:rFonts w:ascii="Times New Roman" w:hAnsi="Times New Roman" w:cs="Times New Roman"/>
            <w:bCs/>
            <w:color w:val="auto"/>
          </w:rPr>
          <w:t>частью 1.1 статьи 16</w:t>
        </w:r>
      </w:hyperlink>
      <w:r>
        <w:rPr>
          <w:rFonts w:ascii="Times New Roman" w:hAnsi="Times New Roman" w:cs="Times New Roman"/>
          <w:bCs/>
          <w:sz w:val="28"/>
          <w:szCs w:val="28"/>
        </w:rPr>
        <w:t xml:space="preserve"> Федерального закона № 210-ФЗ (далее - привлекаемая организация), и их работников </w:t>
      </w:r>
      <w:r>
        <w:rPr>
          <w:rFonts w:ascii="Times New Roman" w:hAnsi="Times New Roman" w:cs="Times New Roman"/>
          <w:sz w:val="28"/>
          <w:szCs w:val="28"/>
        </w:rPr>
        <w:t>в досудебном (внесудебном) порядке (далее – жалоба).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Предмет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w:t>
      </w:r>
      <w:r w:rsidRPr="00D102A7">
        <w:rPr>
          <w:rFonts w:ascii="Times New Roman" w:hAnsi="Times New Roman" w:cs="Times New Roman"/>
          <w:sz w:val="28"/>
          <w:szCs w:val="28"/>
        </w:rPr>
        <w:t xml:space="preserve">установленным </w:t>
      </w:r>
      <w:hyperlink r:id="rId23" w:history="1">
        <w:r w:rsidRPr="00D102A7">
          <w:rPr>
            <w:rStyle w:val="a3"/>
            <w:rFonts w:ascii="Times New Roman" w:hAnsi="Times New Roman" w:cs="Times New Roman"/>
            <w:color w:val="auto"/>
            <w:sz w:val="28"/>
            <w:szCs w:val="28"/>
            <w:u w:val="none"/>
          </w:rPr>
          <w:t>статьями 11.1</w:t>
        </w:r>
      </w:hyperlink>
      <w:r w:rsidRPr="00D102A7">
        <w:rPr>
          <w:rFonts w:ascii="Times New Roman" w:hAnsi="Times New Roman" w:cs="Times New Roman"/>
          <w:sz w:val="28"/>
          <w:szCs w:val="28"/>
        </w:rPr>
        <w:t xml:space="preserve"> и </w:t>
      </w:r>
      <w:hyperlink r:id="rId24" w:history="1">
        <w:r w:rsidRPr="00D102A7">
          <w:rPr>
            <w:rStyle w:val="a3"/>
            <w:rFonts w:ascii="Times New Roman" w:hAnsi="Times New Roman" w:cs="Times New Roman"/>
            <w:color w:val="auto"/>
            <w:sz w:val="28"/>
            <w:szCs w:val="28"/>
            <w:u w:val="none"/>
          </w:rPr>
          <w:t>11.2</w:t>
        </w:r>
      </w:hyperlink>
      <w:r w:rsidRPr="00D102A7">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закона № 210-ФЗ, в том числе в следующих случаях:</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Pr>
          <w:rFonts w:ascii="Times New Roman" w:hAnsi="Times New Roman" w:cs="Times New Roman"/>
          <w:bCs/>
          <w:sz w:val="28"/>
          <w:szCs w:val="28"/>
        </w:rPr>
        <w:t>Федерального закона № 210-ФЗ</w:t>
      </w:r>
      <w:r>
        <w:rPr>
          <w:rFonts w:ascii="Times New Roman" w:hAnsi="Times New Roman" w:cs="Times New Roman"/>
          <w:sz w:val="28"/>
          <w:szCs w:val="28"/>
        </w:rPr>
        <w:t>;</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102A7">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lastRenderedPageBreak/>
        <w:t xml:space="preserve">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rStyle w:val="a3"/>
            <w:rFonts w:ascii="Times New Roman" w:hAnsi="Times New Roman" w:cs="Times New Roman"/>
            <w:color w:val="auto"/>
          </w:rPr>
          <w:t>частью 1.3 статьи 16</w:t>
        </w:r>
      </w:hyperlink>
      <w:r>
        <w:rPr>
          <w:rFonts w:ascii="Times New Roman" w:hAnsi="Times New Roman" w:cs="Times New Roman"/>
          <w:sz w:val="28"/>
          <w:szCs w:val="28"/>
        </w:rPr>
        <w:t xml:space="preserve"> Федерального закона № 210-ФЗ;</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отказ Администрации,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102A7">
          <w:rPr>
            <w:rStyle w:val="a3"/>
            <w:rFonts w:ascii="Times New Roman" w:hAnsi="Times New Roman" w:cs="Times New Roman"/>
            <w:color w:val="auto"/>
            <w:sz w:val="28"/>
            <w:szCs w:val="28"/>
            <w:u w:val="none"/>
          </w:rPr>
          <w:t>частью 1.3 статьи 16</w:t>
        </w:r>
      </w:hyperlink>
      <w:r w:rsidRPr="00D102A7">
        <w:rPr>
          <w:rFonts w:ascii="Times New Roman" w:hAnsi="Times New Roman" w:cs="Times New Roman"/>
          <w:sz w:val="28"/>
          <w:szCs w:val="28"/>
        </w:rPr>
        <w:t xml:space="preserve"> Ф</w:t>
      </w:r>
      <w:r>
        <w:rPr>
          <w:rFonts w:ascii="Times New Roman" w:hAnsi="Times New Roman" w:cs="Times New Roman"/>
          <w:sz w:val="28"/>
          <w:szCs w:val="28"/>
        </w:rPr>
        <w:t>едерального закона № 210-ФЗ;</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102A7">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B02441" w:rsidRDefault="00B02441" w:rsidP="00B0244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Органы местного самоуправления, организации и </w:t>
      </w:r>
      <w:r>
        <w:rPr>
          <w:rFonts w:ascii="Times New Roman" w:hAnsi="Times New Roman" w:cs="Times New Roman"/>
          <w:b/>
          <w:sz w:val="28"/>
          <w:szCs w:val="28"/>
        </w:rPr>
        <w:br/>
        <w:t xml:space="preserve">уполномоченные на рассмотрение жалобы и должностные лица, </w:t>
      </w:r>
      <w:r>
        <w:rPr>
          <w:rFonts w:ascii="Times New Roman" w:hAnsi="Times New Roman" w:cs="Times New Roman"/>
          <w:b/>
          <w:sz w:val="28"/>
          <w:szCs w:val="28"/>
        </w:rPr>
        <w:lastRenderedPageBreak/>
        <w:t>которым может быть направлена жалоба заявителя в досудебном (внесудебном) порядке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w:t>
      </w:r>
      <w:r w:rsidR="00D102A7">
        <w:rPr>
          <w:rFonts w:ascii="Times New Roman" w:hAnsi="Times New Roman" w:cs="Times New Roman"/>
          <w:sz w:val="28"/>
          <w:szCs w:val="28"/>
        </w:rPr>
        <w:t>ется руководителю Администрации</w:t>
      </w:r>
      <w:r>
        <w:rPr>
          <w:rFonts w:ascii="Times New Roman" w:hAnsi="Times New Roman" w:cs="Times New Roman"/>
          <w:sz w:val="28"/>
          <w:szCs w:val="28"/>
        </w:rPr>
        <w:t>.</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Жалоба на решения и действия (бездействие) руководителя </w:t>
      </w:r>
      <w:r w:rsidR="00D102A7">
        <w:rPr>
          <w:rFonts w:ascii="Times New Roman" w:hAnsi="Times New Roman" w:cs="Times New Roman"/>
          <w:sz w:val="28"/>
          <w:szCs w:val="28"/>
        </w:rPr>
        <w:t>Администрации</w:t>
      </w:r>
      <w:r>
        <w:rPr>
          <w:rFonts w:ascii="Times New Roman" w:hAnsi="Times New Roman" w:cs="Times New Roman"/>
          <w:sz w:val="28"/>
          <w:szCs w:val="28"/>
        </w:rPr>
        <w:t xml:space="preserve"> подается в соответствующий орган местного самоуправления, являющийся учредителем Админи</w:t>
      </w:r>
      <w:r w:rsidR="00D102A7">
        <w:rPr>
          <w:rFonts w:ascii="Times New Roman" w:hAnsi="Times New Roman" w:cs="Times New Roman"/>
          <w:sz w:val="28"/>
          <w:szCs w:val="28"/>
        </w:rPr>
        <w:t>страции</w:t>
      </w:r>
      <w:r>
        <w:rPr>
          <w:rFonts w:ascii="Times New Roman" w:hAnsi="Times New Roman" w:cs="Times New Roman"/>
          <w:sz w:val="28"/>
          <w:szCs w:val="28"/>
        </w:rPr>
        <w:t xml:space="preserve"> либо в случае его отсутствия рассматривается непосредственно руководителем Админи</w:t>
      </w:r>
      <w:r w:rsidR="00D102A7">
        <w:rPr>
          <w:rFonts w:ascii="Times New Roman" w:hAnsi="Times New Roman" w:cs="Times New Roman"/>
          <w:sz w:val="28"/>
          <w:szCs w:val="28"/>
        </w:rPr>
        <w:t>страции</w:t>
      </w:r>
      <w:r>
        <w:rPr>
          <w:rFonts w:ascii="Times New Roman" w:hAnsi="Times New Roman" w:cs="Times New Roman"/>
          <w:sz w:val="28"/>
          <w:szCs w:val="28"/>
        </w:rPr>
        <w:t>.</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Админ</w:t>
      </w:r>
      <w:r w:rsidR="00D102A7">
        <w:rPr>
          <w:rFonts w:ascii="Times New Roman" w:hAnsi="Times New Roman" w:cs="Times New Roman"/>
          <w:sz w:val="28"/>
          <w:szCs w:val="28"/>
        </w:rPr>
        <w:t>истрации</w:t>
      </w:r>
      <w:r>
        <w:rPr>
          <w:rFonts w:ascii="Times New Roman" w:hAnsi="Times New Roman" w:cs="Times New Roman"/>
          <w:sz w:val="28"/>
          <w:szCs w:val="28"/>
        </w:rPr>
        <w:t xml:space="preserve">, предоставляющем муниципальную </w:t>
      </w:r>
      <w:r w:rsidR="00D102A7">
        <w:rPr>
          <w:rFonts w:ascii="Times New Roman" w:hAnsi="Times New Roman" w:cs="Times New Roman"/>
          <w:sz w:val="28"/>
          <w:szCs w:val="28"/>
        </w:rPr>
        <w:t xml:space="preserve">услугу, РГАУ МФЦ, привлекаемой </w:t>
      </w:r>
      <w:r>
        <w:rPr>
          <w:rFonts w:ascii="Times New Roman" w:hAnsi="Times New Roman" w:cs="Times New Roman"/>
          <w:sz w:val="28"/>
          <w:szCs w:val="28"/>
        </w:rPr>
        <w:t>организации определяются уполномоченные на рассмотрение жалоб должностные лица.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Порядок подачи и рассмотрения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w:t>
      </w:r>
      <w:r>
        <w:rPr>
          <w:rFonts w:ascii="Times New Roman" w:hAnsi="Times New Roman" w:cs="Times New Roman"/>
          <w:bCs/>
          <w:sz w:val="28"/>
          <w:szCs w:val="28"/>
        </w:rPr>
        <w:lastRenderedPageBreak/>
        <w:t>представлены документы (при наличии), подтверждающие доводы Заявителя, либо их копии</w:t>
      </w:r>
      <w:r>
        <w:rPr>
          <w:rFonts w:ascii="Times New Roman" w:hAnsi="Times New Roman" w:cs="Times New Roman"/>
          <w:sz w:val="28"/>
          <w:szCs w:val="28"/>
        </w:rPr>
        <w:t>.</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а) оформленная в соответствии с </w:t>
      </w:r>
      <w:hyperlink r:id="rId29" w:history="1">
        <w:r w:rsidRPr="00D102A7">
          <w:rPr>
            <w:rStyle w:val="a3"/>
            <w:rFonts w:ascii="Times New Roman" w:hAnsi="Times New Roman" w:cs="Times New Roman"/>
            <w:bCs/>
            <w:color w:val="auto"/>
            <w:sz w:val="28"/>
            <w:szCs w:val="28"/>
            <w:u w:val="none"/>
          </w:rPr>
          <w:t>законодательством</w:t>
        </w:r>
      </w:hyperlink>
      <w:r w:rsidRPr="00D102A7">
        <w:rPr>
          <w:rFonts w:ascii="Times New Roman" w:hAnsi="Times New Roman" w:cs="Times New Roman"/>
          <w:bCs/>
          <w:sz w:val="28"/>
          <w:szCs w:val="28"/>
        </w:rPr>
        <w:t xml:space="preserve"> </w:t>
      </w:r>
      <w:r>
        <w:rPr>
          <w:rFonts w:ascii="Times New Roman" w:hAnsi="Times New Roman" w:cs="Times New Roman"/>
          <w:bCs/>
          <w:sz w:val="28"/>
          <w:szCs w:val="28"/>
        </w:rPr>
        <w:t>Российской Федерации доверенность (для физических лиц);</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Прием жалоб в письменной форме осуществляется: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в письменной форме может быть также направлена по почте.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5.5.2. М</w:t>
      </w:r>
      <w:r>
        <w:rPr>
          <w:rFonts w:ascii="Times New Roman" w:hAnsi="Times New Roman" w:cs="Times New Roman"/>
          <w:bCs/>
          <w:sz w:val="28"/>
          <w:szCs w:val="28"/>
        </w:rPr>
        <w:t xml:space="preserve">ногофункциональным центром или привлекаемой организацией.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поступлении жалобы на</w:t>
      </w:r>
      <w:r>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00D102A7">
        <w:rPr>
          <w:rFonts w:ascii="Times New Roman" w:hAnsi="Times New Roman" w:cs="Times New Roman"/>
          <w:sz w:val="28"/>
          <w:szCs w:val="28"/>
        </w:rPr>
        <w:t xml:space="preserve"> </w:t>
      </w:r>
      <w:r>
        <w:rPr>
          <w:rFonts w:ascii="Times New Roman" w:hAnsi="Times New Roman" w:cs="Times New Roman"/>
          <w:bCs/>
          <w:sz w:val="28"/>
          <w:szCs w:val="28"/>
        </w:rPr>
        <w:t xml:space="preserve">РГАУ МФЦ или привлекаемая организация обеспечивают ее передачу в </w:t>
      </w:r>
      <w:r>
        <w:rPr>
          <w:rFonts w:ascii="Times New Roman" w:hAnsi="Times New Roman" w:cs="Times New Roman"/>
          <w:sz w:val="28"/>
          <w:szCs w:val="28"/>
        </w:rPr>
        <w:t>Адми</w:t>
      </w:r>
      <w:r w:rsidR="00D102A7">
        <w:rPr>
          <w:rFonts w:ascii="Times New Roman" w:hAnsi="Times New Roman" w:cs="Times New Roman"/>
          <w:sz w:val="28"/>
          <w:szCs w:val="28"/>
        </w:rPr>
        <w:t>нистрацию</w:t>
      </w:r>
      <w:r>
        <w:rPr>
          <w:rFonts w:ascii="Times New Roman" w:hAnsi="Times New Roman" w:cs="Times New Roman"/>
          <w:sz w:val="28"/>
          <w:szCs w:val="28"/>
        </w:rPr>
        <w:t xml:space="preserve"> </w:t>
      </w:r>
      <w:r>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срок рассмотрения жалобы исчисляется со дня регистрации жалобы в Админ</w:t>
      </w:r>
      <w:r w:rsidR="00D102A7">
        <w:rPr>
          <w:rFonts w:ascii="Times New Roman" w:hAnsi="Times New Roman" w:cs="Times New Roman"/>
          <w:sz w:val="28"/>
          <w:szCs w:val="28"/>
        </w:rPr>
        <w:t>истрации</w:t>
      </w:r>
      <w:r>
        <w:rPr>
          <w:rFonts w:ascii="Times New Roman" w:hAnsi="Times New Roman" w:cs="Times New Roman"/>
          <w:sz w:val="28"/>
          <w:szCs w:val="28"/>
        </w:rPr>
        <w:t>.</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 В электронном виде жалоба может быть подана Заявителем посредством:</w:t>
      </w:r>
    </w:p>
    <w:p w:rsidR="00B02441" w:rsidRDefault="00B02441" w:rsidP="00D102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5.6.1. официального сайта Админист</w:t>
      </w:r>
      <w:r w:rsidR="00D102A7">
        <w:rPr>
          <w:rFonts w:ascii="Times New Roman" w:hAnsi="Times New Roman" w:cs="Times New Roman"/>
          <w:sz w:val="28"/>
          <w:szCs w:val="28"/>
        </w:rPr>
        <w:t xml:space="preserve">рации сельского поселения Маканский сельсовет муниципального района Хайбуллинский район Республики Башкортостан </w:t>
      </w:r>
      <w:r>
        <w:rPr>
          <w:rFonts w:ascii="Times New Roman" w:hAnsi="Times New Roman" w:cs="Times New Roman"/>
          <w:sz w:val="28"/>
          <w:szCs w:val="28"/>
        </w:rPr>
        <w:t>в сети Интернет;</w:t>
      </w:r>
    </w:p>
    <w:p w:rsidR="00B02441" w:rsidRPr="00D102A7"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5.6.2. РПГУ, а также Федеральной государственной информационной системы, обеспечивающий процесс досудебного (внесудебного) обжалования </w:t>
      </w:r>
      <w:r>
        <w:rPr>
          <w:rFonts w:ascii="Times New Roman" w:hAnsi="Times New Roman" w:cs="Times New Roman"/>
          <w:sz w:val="28"/>
          <w:szCs w:val="28"/>
        </w:rPr>
        <w:lastRenderedPageBreak/>
        <w:t xml:space="preserve">решений и действий (бездействия), совершенных при предоставлении государственных и муниципальных </w:t>
      </w:r>
      <w:r w:rsidRPr="00D102A7">
        <w:rPr>
          <w:rFonts w:ascii="Times New Roman" w:hAnsi="Times New Roman" w:cs="Times New Roman"/>
          <w:sz w:val="28"/>
          <w:szCs w:val="28"/>
        </w:rPr>
        <w:t>услуг (</w:t>
      </w:r>
      <w:hyperlink r:id="rId30" w:history="1">
        <w:r w:rsidRPr="00D102A7">
          <w:rPr>
            <w:rStyle w:val="a3"/>
            <w:rFonts w:ascii="Times New Roman" w:hAnsi="Times New Roman" w:cs="Times New Roman"/>
            <w:color w:val="auto"/>
            <w:sz w:val="28"/>
            <w:szCs w:val="28"/>
          </w:rPr>
          <w:t>https://do.gosuslugi.ru/</w:t>
        </w:r>
      </w:hyperlink>
      <w:r w:rsidRPr="00D102A7">
        <w:rPr>
          <w:rFonts w:ascii="Times New Roman" w:hAnsi="Times New Roman" w:cs="Times New Roman"/>
          <w:sz w:val="28"/>
          <w:szCs w:val="28"/>
        </w:rPr>
        <w:t>).</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D102A7">
        <w:rPr>
          <w:rFonts w:ascii="Times New Roman" w:hAnsi="Times New Roman" w:cs="Times New Roman"/>
          <w:sz w:val="28"/>
          <w:szCs w:val="28"/>
        </w:rPr>
        <w:t xml:space="preserve">При подаче жалобы в электронном виде документы, указанные в </w:t>
      </w:r>
      <w:hyperlink r:id="rId31" w:anchor="Par33" w:history="1">
        <w:r w:rsidRPr="00D102A7">
          <w:rPr>
            <w:rStyle w:val="a3"/>
            <w:rFonts w:ascii="Times New Roman" w:hAnsi="Times New Roman" w:cs="Times New Roman"/>
            <w:color w:val="auto"/>
            <w:sz w:val="28"/>
            <w:szCs w:val="28"/>
          </w:rPr>
          <w:t>пункте 5.4</w:t>
        </w:r>
      </w:hyperlink>
      <w:r w:rsidR="00D102A7">
        <w:rPr>
          <w:sz w:val="28"/>
          <w:szCs w:val="28"/>
        </w:rPr>
        <w:t xml:space="preserve"> </w:t>
      </w:r>
      <w:r w:rsidRPr="00D102A7">
        <w:rPr>
          <w:rFonts w:ascii="Times New Roman"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w:t>
      </w:r>
      <w:r>
        <w:rPr>
          <w:rFonts w:ascii="Times New Roman" w:hAnsi="Times New Roman" w:cs="Times New Roman"/>
          <w:sz w:val="28"/>
          <w:szCs w:val="28"/>
        </w:rPr>
        <w:t xml:space="preserve"> предусмотрен законодательством Российской Федерации, при этом документ, удостоверяющий личность Заявителя, не требуется.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случае, если в компетенцию Админи</w:t>
      </w:r>
      <w:r w:rsidR="00D102A7">
        <w:rPr>
          <w:rFonts w:ascii="Times New Roman" w:hAnsi="Times New Roman" w:cs="Times New Roman"/>
          <w:sz w:val="28"/>
          <w:szCs w:val="28"/>
        </w:rPr>
        <w:t>страции</w:t>
      </w:r>
      <w:r>
        <w:rPr>
          <w:rFonts w:ascii="Times New Roman" w:hAnsi="Times New Roman" w:cs="Times New Roman"/>
          <w:sz w:val="28"/>
          <w:szCs w:val="28"/>
        </w:rPr>
        <w:t>,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w:t>
      </w:r>
      <w:r w:rsidR="00D102A7">
        <w:rPr>
          <w:rFonts w:ascii="Times New Roman" w:hAnsi="Times New Roman" w:cs="Times New Roman"/>
          <w:sz w:val="28"/>
          <w:szCs w:val="28"/>
        </w:rPr>
        <w:t xml:space="preserve">истрация </w:t>
      </w:r>
      <w:r>
        <w:rPr>
          <w:rFonts w:ascii="Times New Roman" w:hAnsi="Times New Roman" w:cs="Times New Roman"/>
          <w:sz w:val="28"/>
          <w:szCs w:val="28"/>
        </w:rPr>
        <w:t>направляет жалобу в уполномоченный на ее рассмотрение орган и в письменной форме информирует Заявителя о перенаправлении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Pr>
          <w:rFonts w:ascii="Times New Roman" w:hAnsi="Times New Roman" w:cs="Times New Roman"/>
          <w:b/>
          <w:sz w:val="28"/>
          <w:szCs w:val="28"/>
        </w:rPr>
        <w:t>Сроки рассмотрения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 Жалоба, поступившая в Адми</w:t>
      </w:r>
      <w:r w:rsidR="00D102A7">
        <w:rPr>
          <w:rFonts w:ascii="Times New Roman" w:hAnsi="Times New Roman" w:cs="Times New Roman"/>
          <w:sz w:val="28"/>
          <w:szCs w:val="28"/>
        </w:rPr>
        <w:t>нистрацию</w:t>
      </w:r>
      <w:r>
        <w:rPr>
          <w:rFonts w:ascii="Times New Roman" w:hAnsi="Times New Roman" w:cs="Times New Roman"/>
          <w:sz w:val="28"/>
          <w:szCs w:val="28"/>
        </w:rPr>
        <w:t>,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обжалования отказа Админи</w:t>
      </w:r>
      <w:r w:rsidR="00064A55">
        <w:rPr>
          <w:rFonts w:ascii="Times New Roman" w:hAnsi="Times New Roman" w:cs="Times New Roman"/>
          <w:sz w:val="28"/>
          <w:szCs w:val="28"/>
        </w:rPr>
        <w:t>страции</w:t>
      </w:r>
      <w:r>
        <w:rPr>
          <w:rFonts w:ascii="Times New Roman" w:hAnsi="Times New Roman" w:cs="Times New Roman"/>
          <w:sz w:val="28"/>
          <w:szCs w:val="28"/>
        </w:rPr>
        <w:t>,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5.8. Оснований для приостановления рассмотрения жалобы не имеется.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Результат рассмотрения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 результатам рассмотрения жалобы должностным лицом Админи</w:t>
      </w:r>
      <w:r w:rsidR="00064A55">
        <w:rPr>
          <w:rFonts w:ascii="Times New Roman" w:hAnsi="Times New Roman" w:cs="Times New Roman"/>
          <w:sz w:val="28"/>
          <w:szCs w:val="28"/>
        </w:rPr>
        <w:t>страции</w:t>
      </w:r>
      <w:r>
        <w:rPr>
          <w:rFonts w:ascii="Times New Roman" w:hAnsi="Times New Roman" w:cs="Times New Roman"/>
          <w:sz w:val="28"/>
          <w:szCs w:val="28"/>
        </w:rPr>
        <w:t>,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в удовлетворении жалобы отказывается</w:t>
      </w:r>
      <w:r>
        <w:rPr>
          <w:rFonts w:ascii="Times New Roman" w:eastAsia="Calibri" w:hAnsi="Times New Roman" w:cs="Times New Roman"/>
          <w:sz w:val="28"/>
          <w:szCs w:val="28"/>
        </w:rPr>
        <w:t>.</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8"/>
          <w:szCs w:val="28"/>
        </w:rPr>
      </w:pPr>
      <w:r>
        <w:rPr>
          <w:rFonts w:ascii="Times New Roman" w:hAnsi="Times New Roman" w:cs="Times New Roman"/>
          <w:sz w:val="28"/>
          <w:szCs w:val="28"/>
        </w:rPr>
        <w:lastRenderedPageBreak/>
        <w:t>При удовлетворении жалобы Адми</w:t>
      </w:r>
      <w:r w:rsidR="00064A55">
        <w:rPr>
          <w:rFonts w:ascii="Times New Roman" w:hAnsi="Times New Roman" w:cs="Times New Roman"/>
          <w:sz w:val="28"/>
          <w:szCs w:val="28"/>
        </w:rPr>
        <w:t>нистрация</w:t>
      </w:r>
      <w:r>
        <w:rPr>
          <w:rFonts w:ascii="Times New Roman" w:hAnsi="Times New Roman" w:cs="Times New Roman"/>
          <w:sz w:val="28"/>
          <w:szCs w:val="28"/>
        </w:rPr>
        <w:t>,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w:t>
      </w:r>
      <w:r w:rsidR="00064A55">
        <w:rPr>
          <w:rFonts w:ascii="Times New Roman" w:hAnsi="Times New Roman" w:cs="Times New Roman"/>
          <w:sz w:val="28"/>
          <w:szCs w:val="28"/>
        </w:rPr>
        <w:t>нистрация</w:t>
      </w:r>
      <w:r>
        <w:rPr>
          <w:rFonts w:ascii="Times New Roman" w:hAnsi="Times New Roman" w:cs="Times New Roman"/>
          <w:sz w:val="28"/>
          <w:szCs w:val="28"/>
        </w:rPr>
        <w:t>, РГАУ МФЦ, учредитель РГАУ МФЦ, привлекаемая организация отказывает в удовлетворении жалобы в следующих случаях:</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w:t>
      </w:r>
      <w:r w:rsidR="00064A55">
        <w:rPr>
          <w:rFonts w:ascii="Times New Roman" w:hAnsi="Times New Roman" w:cs="Times New Roman"/>
          <w:sz w:val="28"/>
          <w:szCs w:val="28"/>
        </w:rPr>
        <w:t>нистрация</w:t>
      </w:r>
      <w:r>
        <w:rPr>
          <w:rFonts w:ascii="Times New Roman" w:hAnsi="Times New Roman" w:cs="Times New Roman"/>
          <w:sz w:val="28"/>
          <w:szCs w:val="28"/>
        </w:rPr>
        <w:t>,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информирования заявителя о результатах рассмотрения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5.10. Не позднее дня, следующего за днем принятия решения, указанного в </w:t>
      </w:r>
      <w:hyperlink r:id="rId32" w:anchor="Par60" w:history="1">
        <w:r w:rsidRPr="00064A55">
          <w:rPr>
            <w:rStyle w:val="a3"/>
            <w:rFonts w:ascii="Times New Roman" w:hAnsi="Times New Roman" w:cs="Times New Roman"/>
            <w:color w:val="auto"/>
            <w:sz w:val="28"/>
            <w:szCs w:val="28"/>
            <w:u w:val="none"/>
          </w:rPr>
          <w:t>пункте 5.9</w:t>
        </w:r>
      </w:hyperlink>
      <w:r w:rsidR="00064A55">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5.11. В ответе по результатам рассмотрения жалобы указываются: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 Админи</w:t>
      </w:r>
      <w:r w:rsidR="00064A55">
        <w:rPr>
          <w:rFonts w:ascii="Times New Roman" w:hAnsi="Times New Roman" w:cs="Times New Roman"/>
          <w:sz w:val="28"/>
          <w:szCs w:val="28"/>
        </w:rPr>
        <w:t>страции</w:t>
      </w:r>
      <w:r>
        <w:rPr>
          <w:rFonts w:ascii="Times New Roman" w:hAnsi="Times New Roman" w:cs="Times New Roman"/>
          <w:sz w:val="28"/>
          <w:szCs w:val="28"/>
        </w:rPr>
        <w:t>,</w:t>
      </w:r>
      <w:r w:rsidR="00064A55">
        <w:rPr>
          <w:rFonts w:ascii="Times New Roman" w:hAnsi="Times New Roman" w:cs="Times New Roman"/>
          <w:sz w:val="28"/>
          <w:szCs w:val="28"/>
        </w:rPr>
        <w:t xml:space="preserve"> </w:t>
      </w:r>
      <w:r>
        <w:rPr>
          <w:rFonts w:ascii="Times New Roman" w:hAnsi="Times New Roman" w:cs="Times New Roman"/>
          <w:sz w:val="28"/>
          <w:szCs w:val="28"/>
        </w:rPr>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(последнее – при наличии) или наименование Заявителя;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принятия решения по жалобе;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принятое по жалобе решение;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порядке обжалования принятого по жалобе решения.</w:t>
      </w:r>
    </w:p>
    <w:p w:rsidR="00B02441" w:rsidRDefault="00B02441" w:rsidP="00B0244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064A55">
        <w:rPr>
          <w:rFonts w:ascii="Times New Roman" w:eastAsiaTheme="minorHAnsi" w:hAnsi="Times New Roman" w:cs="Times New Roman"/>
          <w:sz w:val="28"/>
          <w:szCs w:val="28"/>
          <w:lang w:eastAsia="en-US"/>
        </w:rPr>
        <w:t>трацией</w:t>
      </w:r>
      <w:r>
        <w:rPr>
          <w:rFonts w:ascii="Times New Roman" w:eastAsiaTheme="minorHAnsi" w:hAnsi="Times New Roman" w:cs="Times New Roman"/>
          <w:sz w:val="28"/>
          <w:szCs w:val="28"/>
          <w:lang w:eastAsia="en-US"/>
        </w:rPr>
        <w:t>,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2441" w:rsidRDefault="00B02441" w:rsidP="00B02441">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 В случае признания жалобы</w:t>
      </w:r>
      <w:r w:rsidR="00064A55">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064A55">
        <w:rPr>
          <w:rFonts w:ascii="Times New Roman" w:hAnsi="Times New Roman" w:cs="Times New Roman"/>
          <w:sz w:val="28"/>
          <w:szCs w:val="28"/>
        </w:rPr>
        <w:t>страции</w:t>
      </w:r>
      <w:r>
        <w:rPr>
          <w:rFonts w:ascii="Times New Roman" w:hAnsi="Times New Roman" w:cs="Times New Roman"/>
          <w:sz w:val="28"/>
          <w:szCs w:val="28"/>
        </w:rPr>
        <w:t xml:space="preserve">, РГАУ МФЦ, учредителя РГАУ МФЦ, привлекаемой организации, наделенное полномочиями по рассмотрению жалоб в соответствии </w:t>
      </w:r>
      <w:r w:rsidRPr="00064A55">
        <w:rPr>
          <w:rFonts w:ascii="Times New Roman" w:hAnsi="Times New Roman" w:cs="Times New Roman"/>
          <w:sz w:val="28"/>
          <w:szCs w:val="28"/>
        </w:rPr>
        <w:t xml:space="preserve">с </w:t>
      </w:r>
      <w:hyperlink r:id="rId33" w:anchor="Par21" w:history="1">
        <w:r w:rsidRPr="00064A55">
          <w:rPr>
            <w:rStyle w:val="a3"/>
            <w:rFonts w:ascii="Times New Roman" w:hAnsi="Times New Roman" w:cs="Times New Roman"/>
            <w:color w:val="auto"/>
            <w:sz w:val="28"/>
            <w:szCs w:val="28"/>
          </w:rPr>
          <w:t>пунктом 5.3</w:t>
        </w:r>
      </w:hyperlink>
      <w:r w:rsidR="00064A55">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 направляет имеющиеся материалы в органы прокуратуры.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064A55">
        <w:rPr>
          <w:rFonts w:ascii="Times New Roman" w:hAnsi="Times New Roman" w:cs="Times New Roman"/>
          <w:sz w:val="28"/>
          <w:szCs w:val="28"/>
        </w:rPr>
        <w:t xml:space="preserve">Федеральным </w:t>
      </w:r>
      <w:hyperlink r:id="rId34" w:history="1">
        <w:r w:rsidRPr="00064A55">
          <w:rPr>
            <w:rStyle w:val="a3"/>
            <w:rFonts w:ascii="Times New Roman" w:hAnsi="Times New Roman" w:cs="Times New Roman"/>
            <w:color w:val="auto"/>
            <w:sz w:val="28"/>
            <w:szCs w:val="28"/>
            <w:u w:val="none"/>
          </w:rPr>
          <w:t>законом</w:t>
        </w:r>
      </w:hyperlink>
      <w:r w:rsidRPr="00064A55">
        <w:rPr>
          <w:rFonts w:ascii="Times New Roman" w:hAnsi="Times New Roman" w:cs="Times New Roman"/>
          <w:sz w:val="28"/>
          <w:szCs w:val="28"/>
        </w:rPr>
        <w:t xml:space="preserve"> № 59</w:t>
      </w:r>
      <w:r>
        <w:rPr>
          <w:rFonts w:ascii="Times New Roman" w:hAnsi="Times New Roman" w:cs="Times New Roman"/>
          <w:sz w:val="28"/>
          <w:szCs w:val="28"/>
        </w:rPr>
        <w:t>-ФЗ.</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Порядок обжалования решения по жалобе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Админи</w:t>
      </w:r>
      <w:r w:rsidR="00064A55">
        <w:rPr>
          <w:rFonts w:ascii="Times New Roman" w:hAnsi="Times New Roman" w:cs="Times New Roman"/>
          <w:sz w:val="28"/>
          <w:szCs w:val="28"/>
        </w:rPr>
        <w:t>страции</w:t>
      </w:r>
      <w:r>
        <w:rPr>
          <w:rFonts w:ascii="Times New Roman" w:hAnsi="Times New Roman" w:cs="Times New Roman"/>
          <w:sz w:val="28"/>
          <w:szCs w:val="28"/>
        </w:rPr>
        <w:t>, РГАУ МФЦ, учредителя РГАУ МФЦ, привлекаемой организации обязаны: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обеспечить объективное, всестороннее и своевременное рассмотрение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w:t>
      </w:r>
      <w:r w:rsidRPr="00064A55">
        <w:rPr>
          <w:rFonts w:ascii="Times New Roman" w:hAnsi="Times New Roman" w:cs="Times New Roman"/>
          <w:sz w:val="28"/>
          <w:szCs w:val="28"/>
        </w:rPr>
        <w:t xml:space="preserve">в </w:t>
      </w:r>
      <w:hyperlink r:id="rId35" w:anchor="Par76" w:history="1">
        <w:r w:rsidRPr="00064A55">
          <w:rPr>
            <w:rStyle w:val="a3"/>
            <w:rFonts w:ascii="Times New Roman" w:hAnsi="Times New Roman" w:cs="Times New Roman"/>
            <w:color w:val="auto"/>
            <w:sz w:val="28"/>
            <w:szCs w:val="28"/>
            <w:u w:val="none"/>
          </w:rPr>
          <w:t>пункте 5.18</w:t>
        </w:r>
      </w:hyperlink>
      <w:r w:rsidR="00064A55">
        <w:rPr>
          <w:rFonts w:ascii="Times New Roman" w:hAnsi="Times New Roman" w:cs="Times New Roman"/>
          <w:sz w:val="28"/>
          <w:szCs w:val="28"/>
        </w:rPr>
        <w:t xml:space="preserve"> </w:t>
      </w:r>
      <w:r w:rsidRPr="00064A55">
        <w:rPr>
          <w:rFonts w:ascii="Times New Roman" w:hAnsi="Times New Roman" w:cs="Times New Roman"/>
          <w:sz w:val="28"/>
          <w:szCs w:val="28"/>
        </w:rPr>
        <w:t>Административного</w:t>
      </w:r>
      <w:r>
        <w:rPr>
          <w:rFonts w:ascii="Times New Roman" w:hAnsi="Times New Roman" w:cs="Times New Roman"/>
          <w:sz w:val="28"/>
          <w:szCs w:val="28"/>
        </w:rPr>
        <w:t xml:space="preserve"> регламента.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Способы информирования Заявителей о порядке подачи и рассмотрения жалобы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5.18. Адми</w:t>
      </w:r>
      <w:r w:rsidR="00064A55">
        <w:rPr>
          <w:rFonts w:ascii="Times New Roman" w:hAnsi="Times New Roman" w:cs="Times New Roman"/>
          <w:sz w:val="28"/>
          <w:szCs w:val="28"/>
        </w:rPr>
        <w:t>нистрация</w:t>
      </w:r>
      <w:r>
        <w:rPr>
          <w:rFonts w:ascii="Times New Roman" w:hAnsi="Times New Roman" w:cs="Times New Roman"/>
          <w:sz w:val="28"/>
          <w:szCs w:val="28"/>
        </w:rPr>
        <w:t>, РГАУ МФЦ, привлекаемая организация обеспечивает:</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оснащение мест приема жалоб;</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Times New Roman" w:hAnsi="Times New Roman" w:cs="Times New Roman"/>
          <w:b/>
          <w:sz w:val="28"/>
          <w:szCs w:val="28"/>
        </w:rPr>
      </w:pPr>
      <w:r>
        <w:rPr>
          <w:rFonts w:ascii="Times New Roman" w:hAnsi="Times New Roman" w:cs="Times New Roman"/>
          <w:b/>
          <w:sz w:val="28"/>
          <w:szCs w:val="28"/>
        </w:rPr>
        <w:br w:type="page"/>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1</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Административному регламенту</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 xml:space="preserve">по предоставлению </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«Предоставление в постоянное</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(бессрочное) пользование земельных участков,</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находящихся в муниципальной собственности </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или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государственная собственность на которые </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b/>
          <w:sz w:val="28"/>
          <w:szCs w:val="28"/>
        </w:rPr>
        <w:t>не разграничена, без проведения торгов»</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Администрация (Уполномоченный орган)</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24"/>
          <w:szCs w:val="24"/>
        </w:rPr>
      </w:pPr>
      <w:r>
        <w:rPr>
          <w:rFonts w:ascii="Times New Roman" w:hAnsi="Times New Roman" w:cs="Times New Roman"/>
          <w:sz w:val="24"/>
          <w:szCs w:val="24"/>
        </w:rPr>
        <w:t xml:space="preserve">______________________________ </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(наименование)</w:t>
      </w:r>
    </w:p>
    <w:p w:rsidR="00B02441" w:rsidRDefault="00B02441" w:rsidP="00B02441">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t>От ____________________</w:t>
      </w:r>
    </w:p>
    <w:p w:rsidR="00B02441" w:rsidRDefault="00B02441" w:rsidP="00B02441">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На основании  ст.39.9, ст.39.17 Земельного Кодекса РФпрошу  (просим) предоставить в постоянное (бессрочное) пользование земельный участокиз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Способ получения результата муниципальной услуги 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заявителем:_______________________________________________________.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bookmarkStart w:id="2" w:name="Par17"/>
      <w:bookmarkEnd w:id="2"/>
      <w:r>
        <w:rPr>
          <w:rFonts w:ascii="Times New Roman" w:hAnsi="Times New Roman" w:cs="Times New Roman"/>
          <w:sz w:val="28"/>
          <w:szCs w:val="28"/>
        </w:rPr>
        <w:t>К заявлению прилагаются: (перечень представляемых документов)</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полномочия представителя _____________ (доверенность, выписки из уставов, приказ о назначении и д.р.)</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sz w:val="28"/>
          <w:szCs w:val="28"/>
        </w:rPr>
        <w:t>«__» ______________ 20__ г.               Подпись</w:t>
      </w:r>
      <w:r>
        <w:rPr>
          <w:rFonts w:ascii="Times New Roman" w:hAnsi="Times New Roman" w:cs="Times New Roman"/>
          <w:b/>
          <w:sz w:val="28"/>
          <w:szCs w:val="28"/>
        </w:rPr>
        <w:tab/>
      </w:r>
      <w:r>
        <w:rPr>
          <w:rFonts w:ascii="Times New Roman" w:hAnsi="Times New Roman" w:cs="Times New Roman"/>
          <w:sz w:val="28"/>
          <w:szCs w:val="28"/>
        </w:rPr>
        <w:t>________________(Ф.И.О.)</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2</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Административному регламенту</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p>
    <w:p w:rsidR="00B02441" w:rsidRDefault="00064A55"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Маканский сельсовет</w:t>
      </w:r>
    </w:p>
    <w:p w:rsidR="00064A55" w:rsidRDefault="00064A55"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Хайбуллинский район</w:t>
      </w:r>
    </w:p>
    <w:p w:rsidR="00064A55" w:rsidRDefault="00064A55"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Республики Башкортостан</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«Предоставление в постоянное</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 xml:space="preserve"> (бессрочное) пользование земельных участков,</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 xml:space="preserve"> находящихся в муниципальной собственности </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или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 xml:space="preserve"> государственная собственность на которые </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не разграничена, без проведения торгов»</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Администрации (Руководителю Уполномоченного органа)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(указывается полное наименование должности и ФИО)</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проживающего(ей) по адресу: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B02441" w:rsidRDefault="00B02441" w:rsidP="00B02441">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B02441" w:rsidRDefault="00B02441" w:rsidP="00B02441">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B02441" w:rsidRDefault="00B02441" w:rsidP="00B02441">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(Ф.И.О. полностью)</w:t>
      </w:r>
    </w:p>
    <w:p w:rsidR="00B02441" w:rsidRDefault="00B02441" w:rsidP="00B02441">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(реквизиты доверенности, документа, подтверждающего полномочия законного представителя)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6"/>
        </w:rPr>
      </w:pPr>
      <w:r>
        <w:rPr>
          <w:rFonts w:ascii="Times New Roman" w:hAnsi="Times New Roman" w:cs="Times New Roman"/>
          <w:sz w:val="16"/>
        </w:rPr>
        <w:t>(указывается наименование муниципальной услуги, для получения которой подается заявление)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в следующем объеме:</w:t>
      </w:r>
    </w:p>
    <w:p w:rsidR="00B02441" w:rsidRDefault="00B02441" w:rsidP="00B0244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B02441" w:rsidRDefault="00B02441" w:rsidP="00B0244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B02441" w:rsidRDefault="00B02441" w:rsidP="00B0244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B02441" w:rsidRDefault="00B02441" w:rsidP="00B0244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B02441" w:rsidRDefault="00B02441" w:rsidP="00B0244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B02441" w:rsidRDefault="00B02441" w:rsidP="00B0244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B02441" w:rsidRDefault="00B02441" w:rsidP="00B0244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B02441" w:rsidRDefault="00B02441" w:rsidP="00B0244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B02441" w:rsidRDefault="00B02441" w:rsidP="00B0244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B02441" w:rsidRDefault="00B02441" w:rsidP="00B02441">
      <w:pPr>
        <w:numPr>
          <w:ilvl w:val="0"/>
          <w:numId w:val="10"/>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B02441" w:rsidRDefault="00B02441" w:rsidP="00B02441">
      <w:pPr>
        <w:numPr>
          <w:ilvl w:val="0"/>
          <w:numId w:val="10"/>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документах находящихся в личном (учетном) деле. </w:t>
      </w:r>
    </w:p>
    <w:p w:rsidR="00B02441" w:rsidRDefault="00B02441" w:rsidP="00B02441">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02441" w:rsidRDefault="00B02441" w:rsidP="00B02441">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B02441" w:rsidRDefault="00B02441" w:rsidP="00B02441">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расшифровка подписи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должность специалиста                  подпись                     расшифровка подписи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B02441" w:rsidRDefault="00B02441" w:rsidP="00B02441">
      <w:pPr>
        <w:tabs>
          <w:tab w:val="left" w:pos="1365"/>
        </w:tabs>
        <w:rPr>
          <w:rFonts w:ascii="Times New Roman" w:hAnsi="Times New Roman" w:cs="Times New Roman"/>
        </w:rPr>
      </w:pPr>
    </w:p>
    <w:p w:rsidR="00B02441" w:rsidRDefault="00B02441" w:rsidP="00B02441">
      <w:pPr>
        <w:tabs>
          <w:tab w:val="left" w:pos="1365"/>
        </w:tabs>
        <w:rPr>
          <w:rFonts w:ascii="Times New Roman" w:hAnsi="Times New Roman" w:cs="Times New Roman"/>
        </w:rPr>
      </w:pPr>
    </w:p>
    <w:p w:rsidR="00B02441" w:rsidRDefault="00B02441" w:rsidP="00B02441">
      <w:pPr>
        <w:tabs>
          <w:tab w:val="left" w:pos="1365"/>
        </w:tabs>
        <w:rPr>
          <w:rFonts w:ascii="Times New Roman" w:hAnsi="Times New Roman" w:cs="Times New Roman"/>
        </w:rPr>
      </w:pPr>
    </w:p>
    <w:p w:rsidR="00B02441" w:rsidRDefault="00B02441" w:rsidP="00B02441">
      <w:pPr>
        <w:tabs>
          <w:tab w:val="left" w:pos="1365"/>
        </w:tabs>
        <w:rPr>
          <w:rFonts w:ascii="Times New Roman" w:hAnsi="Times New Roman" w:cs="Times New Roman"/>
        </w:rPr>
      </w:pPr>
    </w:p>
    <w:p w:rsidR="00B02441" w:rsidRDefault="00B02441" w:rsidP="00B02441">
      <w:pPr>
        <w:tabs>
          <w:tab w:val="left" w:pos="1365"/>
        </w:tabs>
        <w:rPr>
          <w:rFonts w:ascii="Times New Roman" w:hAnsi="Times New Roman" w:cs="Times New Roman"/>
        </w:rPr>
      </w:pPr>
    </w:p>
    <w:p w:rsidR="00B02441" w:rsidRDefault="00B02441" w:rsidP="00B02441">
      <w:pPr>
        <w:tabs>
          <w:tab w:val="left" w:pos="1365"/>
        </w:tabs>
      </w:pP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 3</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к Административному регламенту</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по предоставлению Администрацией</w:t>
      </w:r>
    </w:p>
    <w:p w:rsidR="00B02441" w:rsidRDefault="00064A55"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сельского поселения Маканский сельсовет</w:t>
      </w:r>
    </w:p>
    <w:p w:rsidR="00064A55" w:rsidRDefault="00064A55"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Хайбуллинский район</w:t>
      </w:r>
    </w:p>
    <w:p w:rsidR="00064A55" w:rsidRDefault="00064A55"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b/>
          <w:sz w:val="18"/>
          <w:szCs w:val="28"/>
        </w:rPr>
      </w:pPr>
      <w:r>
        <w:rPr>
          <w:rFonts w:ascii="Times New Roman" w:hAnsi="Times New Roman" w:cs="Times New Roman"/>
          <w:b/>
          <w:sz w:val="28"/>
          <w:szCs w:val="28"/>
        </w:rPr>
        <w:t>Республики Башкортостан</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 xml:space="preserve"> «Предоставление в постоянное</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 xml:space="preserve"> (бессрочное) пользование земельных участков,</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 xml:space="preserve"> находящихся в муниципальной собственности </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или</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 xml:space="preserve"> государственная собственность на которые </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r>
        <w:rPr>
          <w:rFonts w:ascii="Times New Roman" w:hAnsi="Times New Roman" w:cs="Times New Roman"/>
          <w:b/>
          <w:sz w:val="28"/>
          <w:szCs w:val="28"/>
        </w:rPr>
        <w:t>не разграничена, без проведения торгов»</w:t>
      </w: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b/>
          <w:sz w:val="28"/>
          <w:szCs w:val="28"/>
        </w:rPr>
      </w:pPr>
    </w:p>
    <w:p w:rsidR="00B02441" w:rsidRDefault="00B02441" w:rsidP="00B024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4"/>
          <w:szCs w:val="24"/>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02441" w:rsidRDefault="00B02441" w:rsidP="00B0244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B02441" w:rsidRDefault="00B02441" w:rsidP="00B02441">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ЗАЯВЛЕНИЕ</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B02441" w:rsidRDefault="00B02441" w:rsidP="00B02441">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02441" w:rsidRDefault="00B02441" w:rsidP="00B02441">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B02441" w:rsidRDefault="00B02441" w:rsidP="00B02441">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B02441" w:rsidRDefault="00B02441" w:rsidP="00B02441">
      <w:pPr>
        <w:pStyle w:val="af4"/>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Style w:val="af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02441" w:rsidTr="00B02441">
        <w:tc>
          <w:tcPr>
            <w:tcW w:w="3190" w:type="dxa"/>
            <w:tcBorders>
              <w:top w:val="nil"/>
              <w:left w:val="nil"/>
              <w:bottom w:val="single" w:sz="4" w:space="0" w:color="auto"/>
              <w:right w:val="nil"/>
            </w:tcBorders>
          </w:tcPr>
          <w:p w:rsidR="00B02441" w:rsidRDefault="00B02441">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B02441" w:rsidRDefault="00B02441">
            <w:pPr>
              <w:autoSpaceDE w:val="0"/>
              <w:autoSpaceDN w:val="0"/>
              <w:adjustRightInd w:val="0"/>
              <w:spacing w:after="200" w:line="276" w:lineRule="auto"/>
              <w:jc w:val="both"/>
              <w:rPr>
                <w:sz w:val="24"/>
                <w:szCs w:val="24"/>
              </w:rPr>
            </w:pPr>
          </w:p>
        </w:tc>
        <w:tc>
          <w:tcPr>
            <w:tcW w:w="3190" w:type="dxa"/>
            <w:tcBorders>
              <w:top w:val="nil"/>
              <w:left w:val="nil"/>
              <w:bottom w:val="single" w:sz="4" w:space="0" w:color="auto"/>
              <w:right w:val="nil"/>
            </w:tcBorders>
          </w:tcPr>
          <w:p w:rsidR="00B02441" w:rsidRDefault="00B02441">
            <w:pPr>
              <w:autoSpaceDE w:val="0"/>
              <w:autoSpaceDN w:val="0"/>
              <w:adjustRightInd w:val="0"/>
              <w:spacing w:after="200" w:line="276" w:lineRule="auto"/>
              <w:jc w:val="both"/>
              <w:rPr>
                <w:sz w:val="24"/>
                <w:szCs w:val="24"/>
              </w:rPr>
            </w:pPr>
          </w:p>
        </w:tc>
      </w:tr>
      <w:tr w:rsidR="00B02441" w:rsidTr="00B02441">
        <w:tc>
          <w:tcPr>
            <w:tcW w:w="3190" w:type="dxa"/>
            <w:tcBorders>
              <w:top w:val="single" w:sz="4" w:space="0" w:color="auto"/>
              <w:left w:val="nil"/>
              <w:bottom w:val="nil"/>
              <w:right w:val="nil"/>
            </w:tcBorders>
            <w:hideMark/>
          </w:tcPr>
          <w:p w:rsidR="00B02441" w:rsidRDefault="00B02441">
            <w:pPr>
              <w:autoSpaceDE w:val="0"/>
              <w:autoSpaceDN w:val="0"/>
              <w:adjustRightInd w:val="0"/>
              <w:spacing w:after="200" w:line="276"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B02441" w:rsidRDefault="00B02441">
            <w:pPr>
              <w:autoSpaceDE w:val="0"/>
              <w:autoSpaceDN w:val="0"/>
              <w:adjustRightInd w:val="0"/>
              <w:spacing w:after="200" w:line="276" w:lineRule="auto"/>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B02441" w:rsidRDefault="00B02441">
            <w:pPr>
              <w:autoSpaceDE w:val="0"/>
              <w:autoSpaceDN w:val="0"/>
              <w:adjustRightInd w:val="0"/>
              <w:spacing w:after="200" w:line="276" w:lineRule="auto"/>
              <w:jc w:val="center"/>
              <w:rPr>
                <w:sz w:val="24"/>
                <w:szCs w:val="24"/>
              </w:rPr>
            </w:pPr>
            <w:r>
              <w:rPr>
                <w:sz w:val="24"/>
                <w:szCs w:val="24"/>
              </w:rPr>
              <w:t>(фамилия, инициалы руководителя юридического лица, уполномоченного представителя)</w:t>
            </w:r>
          </w:p>
        </w:tc>
      </w:tr>
    </w:tbl>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B02441" w:rsidRDefault="00B02441" w:rsidP="00064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B02441" w:rsidRDefault="00B02441" w:rsidP="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02441" w:rsidRPr="00064A55" w:rsidRDefault="00B02441" w:rsidP="00064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sectPr w:rsidR="00B02441" w:rsidRPr="00064A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48B" w:rsidRDefault="00F4348B" w:rsidP="00B02441">
      <w:pPr>
        <w:spacing w:after="0" w:line="240" w:lineRule="auto"/>
      </w:pPr>
      <w:r>
        <w:separator/>
      </w:r>
    </w:p>
  </w:endnote>
  <w:endnote w:type="continuationSeparator" w:id="1">
    <w:p w:rsidR="00F4348B" w:rsidRDefault="00F4348B" w:rsidP="00B024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48B" w:rsidRDefault="00F4348B" w:rsidP="00B02441">
      <w:pPr>
        <w:spacing w:after="0" w:line="240" w:lineRule="auto"/>
      </w:pPr>
      <w:r>
        <w:separator/>
      </w:r>
    </w:p>
  </w:footnote>
  <w:footnote w:type="continuationSeparator" w:id="1">
    <w:p w:rsidR="00F4348B" w:rsidRDefault="00F4348B" w:rsidP="00B024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5"/>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02441"/>
    <w:rsid w:val="00064A55"/>
    <w:rsid w:val="009D35BB"/>
    <w:rsid w:val="00B02441"/>
    <w:rsid w:val="00D102A7"/>
    <w:rsid w:val="00F43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0244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441"/>
    <w:rPr>
      <w:rFonts w:asciiTheme="majorHAnsi" w:eastAsiaTheme="majorEastAsia" w:hAnsiTheme="majorHAnsi" w:cstheme="majorBidi"/>
      <w:b/>
      <w:bCs/>
      <w:color w:val="365F91" w:themeColor="accent1" w:themeShade="BF"/>
      <w:sz w:val="28"/>
      <w:szCs w:val="28"/>
      <w:lang w:eastAsia="en-US"/>
    </w:rPr>
  </w:style>
  <w:style w:type="character" w:styleId="a3">
    <w:name w:val="Hyperlink"/>
    <w:basedOn w:val="a0"/>
    <w:uiPriority w:val="99"/>
    <w:semiHidden/>
    <w:unhideWhenUsed/>
    <w:rsid w:val="00B02441"/>
    <w:rPr>
      <w:color w:val="0000FF" w:themeColor="hyperlink"/>
      <w:u w:val="single"/>
    </w:rPr>
  </w:style>
  <w:style w:type="character" w:styleId="a4">
    <w:name w:val="FollowedHyperlink"/>
    <w:basedOn w:val="a0"/>
    <w:uiPriority w:val="99"/>
    <w:semiHidden/>
    <w:unhideWhenUsed/>
    <w:rsid w:val="00B02441"/>
    <w:rPr>
      <w:color w:val="800080" w:themeColor="followedHyperlink"/>
      <w:u w:val="single"/>
    </w:rPr>
  </w:style>
  <w:style w:type="paragraph" w:styleId="HTML">
    <w:name w:val="HTML Preformatted"/>
    <w:basedOn w:val="a"/>
    <w:link w:val="HTML0"/>
    <w:uiPriority w:val="99"/>
    <w:semiHidden/>
    <w:unhideWhenUsed/>
    <w:rsid w:val="00B02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02441"/>
    <w:rPr>
      <w:rFonts w:ascii="Courier New" w:eastAsia="Times New Roman" w:hAnsi="Courier New" w:cs="Courier New"/>
      <w:sz w:val="20"/>
      <w:szCs w:val="20"/>
    </w:rPr>
  </w:style>
  <w:style w:type="paragraph" w:styleId="a5">
    <w:name w:val="Normal (Web)"/>
    <w:basedOn w:val="a"/>
    <w:uiPriority w:val="99"/>
    <w:semiHidden/>
    <w:unhideWhenUsed/>
    <w:rsid w:val="00B0244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note text"/>
    <w:basedOn w:val="a"/>
    <w:link w:val="a7"/>
    <w:uiPriority w:val="99"/>
    <w:semiHidden/>
    <w:unhideWhenUsed/>
    <w:rsid w:val="00B02441"/>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uiPriority w:val="99"/>
    <w:semiHidden/>
    <w:rsid w:val="00B02441"/>
    <w:rPr>
      <w:rFonts w:ascii="Times New Roman" w:eastAsia="Times New Roman" w:hAnsi="Times New Roman" w:cs="Times New Roman"/>
      <w:sz w:val="20"/>
      <w:szCs w:val="20"/>
    </w:rPr>
  </w:style>
  <w:style w:type="paragraph" w:styleId="a8">
    <w:name w:val="annotation text"/>
    <w:basedOn w:val="a"/>
    <w:link w:val="a9"/>
    <w:uiPriority w:val="99"/>
    <w:semiHidden/>
    <w:unhideWhenUsed/>
    <w:rsid w:val="00B02441"/>
    <w:pPr>
      <w:spacing w:line="240" w:lineRule="auto"/>
    </w:pPr>
    <w:rPr>
      <w:rFonts w:eastAsiaTheme="minorHAnsi"/>
      <w:sz w:val="20"/>
      <w:szCs w:val="20"/>
      <w:lang w:eastAsia="en-US"/>
    </w:rPr>
  </w:style>
  <w:style w:type="character" w:customStyle="1" w:styleId="a9">
    <w:name w:val="Текст примечания Знак"/>
    <w:basedOn w:val="a0"/>
    <w:link w:val="a8"/>
    <w:uiPriority w:val="99"/>
    <w:semiHidden/>
    <w:rsid w:val="00B02441"/>
    <w:rPr>
      <w:rFonts w:eastAsiaTheme="minorHAnsi"/>
      <w:sz w:val="20"/>
      <w:szCs w:val="20"/>
      <w:lang w:eastAsia="en-US"/>
    </w:rPr>
  </w:style>
  <w:style w:type="paragraph" w:styleId="aa">
    <w:name w:val="header"/>
    <w:basedOn w:val="a"/>
    <w:link w:val="ab"/>
    <w:uiPriority w:val="99"/>
    <w:semiHidden/>
    <w:unhideWhenUsed/>
    <w:rsid w:val="00B02441"/>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semiHidden/>
    <w:rsid w:val="00B02441"/>
    <w:rPr>
      <w:rFonts w:eastAsiaTheme="minorHAnsi"/>
      <w:lang w:eastAsia="en-US"/>
    </w:rPr>
  </w:style>
  <w:style w:type="paragraph" w:styleId="ac">
    <w:name w:val="footer"/>
    <w:basedOn w:val="a"/>
    <w:link w:val="ad"/>
    <w:uiPriority w:val="99"/>
    <w:semiHidden/>
    <w:unhideWhenUsed/>
    <w:rsid w:val="00B02441"/>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semiHidden/>
    <w:rsid w:val="00B02441"/>
    <w:rPr>
      <w:rFonts w:eastAsiaTheme="minorHAnsi"/>
      <w:lang w:eastAsia="en-US"/>
    </w:rPr>
  </w:style>
  <w:style w:type="paragraph" w:styleId="3">
    <w:name w:val="Body Text Indent 3"/>
    <w:basedOn w:val="a"/>
    <w:link w:val="30"/>
    <w:uiPriority w:val="99"/>
    <w:semiHidden/>
    <w:unhideWhenUsed/>
    <w:rsid w:val="00B02441"/>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uiPriority w:val="99"/>
    <w:semiHidden/>
    <w:rsid w:val="00B02441"/>
    <w:rPr>
      <w:rFonts w:ascii="Times New Roman" w:eastAsia="Times New Roman" w:hAnsi="Times New Roman" w:cs="Times New Roman"/>
      <w:sz w:val="28"/>
      <w:szCs w:val="24"/>
    </w:rPr>
  </w:style>
  <w:style w:type="paragraph" w:styleId="ae">
    <w:name w:val="annotation subject"/>
    <w:basedOn w:val="a8"/>
    <w:next w:val="a8"/>
    <w:link w:val="af"/>
    <w:uiPriority w:val="99"/>
    <w:semiHidden/>
    <w:unhideWhenUsed/>
    <w:rsid w:val="00B02441"/>
    <w:rPr>
      <w:b/>
      <w:bCs/>
    </w:rPr>
  </w:style>
  <w:style w:type="character" w:customStyle="1" w:styleId="af">
    <w:name w:val="Тема примечания Знак"/>
    <w:basedOn w:val="a9"/>
    <w:link w:val="ae"/>
    <w:uiPriority w:val="99"/>
    <w:semiHidden/>
    <w:rsid w:val="00B02441"/>
    <w:rPr>
      <w:b/>
      <w:bCs/>
    </w:rPr>
  </w:style>
  <w:style w:type="paragraph" w:styleId="af0">
    <w:name w:val="Balloon Text"/>
    <w:basedOn w:val="a"/>
    <w:link w:val="af1"/>
    <w:uiPriority w:val="99"/>
    <w:semiHidden/>
    <w:unhideWhenUsed/>
    <w:rsid w:val="00B02441"/>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B02441"/>
    <w:rPr>
      <w:rFonts w:ascii="Tahoma" w:eastAsiaTheme="minorHAnsi" w:hAnsi="Tahoma" w:cs="Tahoma"/>
      <w:sz w:val="16"/>
      <w:szCs w:val="16"/>
      <w:lang w:eastAsia="en-US"/>
    </w:rPr>
  </w:style>
  <w:style w:type="paragraph" w:styleId="af2">
    <w:name w:val="No Spacing"/>
    <w:uiPriority w:val="1"/>
    <w:qFormat/>
    <w:rsid w:val="00B02441"/>
    <w:pPr>
      <w:spacing w:after="0" w:line="240" w:lineRule="auto"/>
    </w:pPr>
    <w:rPr>
      <w:rFonts w:ascii="Calibri" w:eastAsia="Calibri" w:hAnsi="Calibri" w:cs="Times New Roman"/>
      <w:lang w:eastAsia="en-US"/>
    </w:rPr>
  </w:style>
  <w:style w:type="paragraph" w:styleId="af3">
    <w:name w:val="Revision"/>
    <w:uiPriority w:val="99"/>
    <w:semiHidden/>
    <w:rsid w:val="00B02441"/>
    <w:pPr>
      <w:spacing w:after="0" w:line="240" w:lineRule="auto"/>
    </w:pPr>
    <w:rPr>
      <w:rFonts w:eastAsiaTheme="minorHAnsi"/>
      <w:lang w:eastAsia="en-US"/>
    </w:rPr>
  </w:style>
  <w:style w:type="paragraph" w:styleId="af4">
    <w:name w:val="List Paragraph"/>
    <w:basedOn w:val="a"/>
    <w:uiPriority w:val="34"/>
    <w:qFormat/>
    <w:rsid w:val="00B02441"/>
    <w:pPr>
      <w:ind w:left="720"/>
      <w:contextualSpacing/>
    </w:pPr>
    <w:rPr>
      <w:rFonts w:eastAsiaTheme="minorHAnsi"/>
      <w:lang w:eastAsia="en-US"/>
    </w:rPr>
  </w:style>
  <w:style w:type="character" w:customStyle="1" w:styleId="ConsPlusNormal">
    <w:name w:val="ConsPlusNormal Знак"/>
    <w:link w:val="ConsPlusNormal0"/>
    <w:semiHidden/>
    <w:locked/>
    <w:rsid w:val="00B02441"/>
    <w:rPr>
      <w:rFonts w:ascii="Times New Roman" w:hAnsi="Times New Roman" w:cs="Times New Roman"/>
      <w:sz w:val="28"/>
      <w:szCs w:val="28"/>
    </w:rPr>
  </w:style>
  <w:style w:type="paragraph" w:customStyle="1" w:styleId="ConsPlusNormal0">
    <w:name w:val="ConsPlusNormal"/>
    <w:link w:val="ConsPlusNormal"/>
    <w:semiHidden/>
    <w:rsid w:val="00B02441"/>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semiHidden/>
    <w:rsid w:val="00B02441"/>
    <w:pPr>
      <w:widowControl w:val="0"/>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basedOn w:val="a"/>
    <w:uiPriority w:val="99"/>
    <w:semiHidden/>
    <w:rsid w:val="00B024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semiHidden/>
    <w:rsid w:val="00B0244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uiPriority w:val="99"/>
    <w:semiHidden/>
    <w:rsid w:val="00B02441"/>
    <w:pPr>
      <w:spacing w:after="0" w:line="240" w:lineRule="auto"/>
    </w:pPr>
    <w:rPr>
      <w:rFonts w:ascii="Times New Roman" w:eastAsia="Calibri" w:hAnsi="Times New Roman" w:cs="Times New Roman"/>
      <w:noProof/>
      <w:sz w:val="28"/>
      <w:szCs w:val="28"/>
    </w:rPr>
  </w:style>
  <w:style w:type="character" w:styleId="af5">
    <w:name w:val="footnote reference"/>
    <w:uiPriority w:val="99"/>
    <w:semiHidden/>
    <w:unhideWhenUsed/>
    <w:rsid w:val="00B02441"/>
    <w:rPr>
      <w:vertAlign w:val="superscript"/>
    </w:rPr>
  </w:style>
  <w:style w:type="character" w:styleId="af6">
    <w:name w:val="annotation reference"/>
    <w:basedOn w:val="a0"/>
    <w:semiHidden/>
    <w:unhideWhenUsed/>
    <w:rsid w:val="00B02441"/>
    <w:rPr>
      <w:sz w:val="16"/>
      <w:szCs w:val="16"/>
    </w:rPr>
  </w:style>
  <w:style w:type="character" w:customStyle="1" w:styleId="frgu-content-accordeon">
    <w:name w:val="frgu-content-accordeon"/>
    <w:basedOn w:val="a0"/>
    <w:rsid w:val="00B02441"/>
  </w:style>
  <w:style w:type="table" w:styleId="af7">
    <w:name w:val="Table Grid"/>
    <w:basedOn w:val="a1"/>
    <w:uiPriority w:val="59"/>
    <w:rsid w:val="00B02441"/>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ody Text"/>
    <w:basedOn w:val="a"/>
    <w:link w:val="af9"/>
    <w:uiPriority w:val="99"/>
    <w:semiHidden/>
    <w:unhideWhenUsed/>
    <w:rsid w:val="00B02441"/>
    <w:pPr>
      <w:spacing w:after="120"/>
    </w:pPr>
  </w:style>
  <w:style w:type="character" w:customStyle="1" w:styleId="af9">
    <w:name w:val="Основной текст Знак"/>
    <w:basedOn w:val="a0"/>
    <w:link w:val="af8"/>
    <w:uiPriority w:val="99"/>
    <w:semiHidden/>
    <w:rsid w:val="00B02441"/>
  </w:style>
  <w:style w:type="character" w:customStyle="1" w:styleId="11">
    <w:name w:val="Основной текст Знак1"/>
    <w:basedOn w:val="a0"/>
    <w:uiPriority w:val="99"/>
    <w:semiHidden/>
    <w:rsid w:val="00B02441"/>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6696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Users\Admin\Desktop\11.-Postoyannoe-_bessrochnoe_-polzovanie-ZU-bez-torgov-.docx" TargetMode="External"/><Relationship Id="rId13" Type="http://schemas.openxmlformats.org/officeDocument/2006/relationships/hyperlink" Target="consultantplus://offline/ref=3DF3CF6335B211117640354D4301A051646E4C2EEBDC2CEC49CBFC3E65585DDA6A496268E0MFyEK"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image" Target="media/image1.png"/><Relationship Id="rId12" Type="http://schemas.openxmlformats.org/officeDocument/2006/relationships/hyperlink" Target="consultantplus://offline/ref=3DF3CF6335B211117640354D4301A051646E4C2EEBDC2CEC49CBFC3E65585DDA6A496268E4MFyFK" TargetMode="External"/><Relationship Id="rId17" Type="http://schemas.openxmlformats.org/officeDocument/2006/relationships/hyperlink" Target="consultantplus://offline/ref=3DF3CF6335B211117640354D4301A051646E4C2EEDDD2CEC49CBFC3E65M5y8K"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FF24955CEB67AB56DB4B0748F504A046B8D00C480AC687BCB9F8708C652F299769164B63A9J465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F3CF6335B211117640354D4301A051646E4C2EEBDC2CEC49CBFC3E65585DDA6A49626FE1F4MAyFK"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3DF3CF6335B211117640354D4301A051646E4C2EEBDC2CEC49CBFC3E65585DDA6A496268E3MFyDK"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fontTable" Target="fontTable.xm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8E0MFyCK"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48</Pages>
  <Words>17135</Words>
  <Characters>97676</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2019-04-19T09:56:00Z</dcterms:created>
  <dcterms:modified xsi:type="dcterms:W3CDTF">2019-04-19T10:32:00Z</dcterms:modified>
</cp:coreProperties>
</file>