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680" w:type="dxa"/>
        <w:jc w:val="center"/>
        <w:tblInd w:w="-332" w:type="dxa"/>
        <w:tblLook w:val="04A0"/>
      </w:tblPr>
      <w:tblGrid>
        <w:gridCol w:w="4204"/>
        <w:gridCol w:w="1356"/>
        <w:gridCol w:w="4120"/>
      </w:tblGrid>
      <w:tr w:rsidR="00341E4F" w:rsidTr="00341E4F">
        <w:trPr>
          <w:trHeight w:val="1575"/>
          <w:jc w:val="center"/>
        </w:trPr>
        <w:tc>
          <w:tcPr>
            <w:tcW w:w="4220" w:type="dxa"/>
            <w:tcBorders>
              <w:top w:val="nil"/>
              <w:left w:val="nil"/>
              <w:bottom w:val="thinThickSmallGap" w:sz="24" w:space="0" w:color="auto"/>
              <w:right w:val="nil"/>
            </w:tcBorders>
            <w:hideMark/>
          </w:tcPr>
          <w:p w:rsidR="00341E4F" w:rsidRDefault="00341E4F" w:rsidP="00341E4F">
            <w:pPr>
              <w:spacing w:after="0" w:line="240" w:lineRule="auto"/>
              <w:ind w:left="180"/>
              <w:jc w:val="center"/>
              <w:rPr>
                <w:rFonts w:ascii="Times New Roman" w:eastAsia="Times New Roman" w:hAnsi="Times New Roman" w:cs="Times New Roman"/>
                <w:lang w:val="be-BY"/>
              </w:rPr>
            </w:pPr>
            <w:r>
              <w:rPr>
                <w:rFonts w:ascii="Times New Roman" w:eastAsia="Times New Roman" w:hAnsi="Times New Roman" w:cs="Times New Roman"/>
                <w:lang w:val="be-BY"/>
              </w:rPr>
              <w:t>БАШҠОРТОСТАН РЕСПУБЛИКАҺЫ</w:t>
            </w:r>
          </w:p>
          <w:p w:rsidR="00341E4F" w:rsidRDefault="00341E4F" w:rsidP="00341E4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ХӘЙБУЛЛА РАЙОНЫ</w:t>
            </w:r>
          </w:p>
          <w:p w:rsidR="00341E4F" w:rsidRDefault="00341E4F" w:rsidP="00341E4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 РАЙОНЫНЫҢ</w:t>
            </w:r>
          </w:p>
          <w:p w:rsidR="00341E4F" w:rsidRDefault="00341E4F" w:rsidP="00341E4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 АУЫЛ СОВЕТЫ</w:t>
            </w:r>
          </w:p>
          <w:p w:rsidR="00341E4F" w:rsidRDefault="00341E4F" w:rsidP="00341E4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АУЫЛ БИЛӘМӘҺЕ</w:t>
            </w:r>
          </w:p>
          <w:p w:rsidR="00341E4F" w:rsidRDefault="00341E4F" w:rsidP="00341E4F">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ХАКИМИӘТЕ</w:t>
            </w:r>
          </w:p>
        </w:tc>
        <w:tc>
          <w:tcPr>
            <w:tcW w:w="1326" w:type="dxa"/>
            <w:tcBorders>
              <w:top w:val="nil"/>
              <w:left w:val="nil"/>
              <w:bottom w:val="thinThickSmallGap" w:sz="24" w:space="0" w:color="auto"/>
              <w:right w:val="nil"/>
            </w:tcBorders>
            <w:hideMark/>
          </w:tcPr>
          <w:p w:rsidR="00341E4F" w:rsidRDefault="00341E4F" w:rsidP="00341E4F">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noProof/>
              </w:rPr>
              <w:drawing>
                <wp:inline distT="0" distB="0" distL="0" distR="0">
                  <wp:extent cx="704850" cy="876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srcRect/>
                          <a:stretch>
                            <a:fillRect/>
                          </a:stretch>
                        </pic:blipFill>
                        <pic:spPr bwMode="auto">
                          <a:xfrm>
                            <a:off x="0" y="0"/>
                            <a:ext cx="704850" cy="876300"/>
                          </a:xfrm>
                          <a:prstGeom prst="rect">
                            <a:avLst/>
                          </a:prstGeom>
                          <a:noFill/>
                          <a:ln w="9525">
                            <a:noFill/>
                            <a:miter lim="800000"/>
                            <a:headEnd/>
                            <a:tailEnd/>
                          </a:ln>
                        </pic:spPr>
                      </pic:pic>
                    </a:graphicData>
                  </a:graphic>
                </wp:inline>
              </w:drawing>
            </w:r>
          </w:p>
        </w:tc>
        <w:tc>
          <w:tcPr>
            <w:tcW w:w="4134" w:type="dxa"/>
            <w:tcBorders>
              <w:top w:val="nil"/>
              <w:left w:val="nil"/>
              <w:bottom w:val="thinThickSmallGap" w:sz="24" w:space="0" w:color="auto"/>
              <w:right w:val="nil"/>
            </w:tcBorders>
            <w:hideMark/>
          </w:tcPr>
          <w:p w:rsidR="00341E4F" w:rsidRDefault="00341E4F" w:rsidP="00341E4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АДМИНИСТРАЦИЯ</w:t>
            </w:r>
          </w:p>
          <w:p w:rsidR="00341E4F" w:rsidRDefault="00341E4F" w:rsidP="00341E4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СЕЛЬСКОГО ПОСЕЛЕНИЯ</w:t>
            </w:r>
          </w:p>
          <w:p w:rsidR="00341E4F" w:rsidRDefault="00341E4F" w:rsidP="00341E4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МАКАНСКИЙ СЕЛЬСОВЕТ</w:t>
            </w:r>
          </w:p>
          <w:p w:rsidR="00341E4F" w:rsidRDefault="00341E4F" w:rsidP="00341E4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МУНИЦИПАЛЬНОГО РАЙОНА</w:t>
            </w:r>
          </w:p>
          <w:p w:rsidR="00341E4F" w:rsidRDefault="00341E4F" w:rsidP="00341E4F">
            <w:pPr>
              <w:spacing w:after="0" w:line="240" w:lineRule="auto"/>
              <w:jc w:val="center"/>
              <w:rPr>
                <w:rFonts w:ascii="Times New Roman" w:eastAsia="Times New Roman" w:hAnsi="Times New Roman" w:cs="Times New Roman"/>
                <w:lang w:val="be-BY"/>
              </w:rPr>
            </w:pPr>
            <w:r>
              <w:rPr>
                <w:rFonts w:ascii="Times New Roman" w:eastAsia="Times New Roman" w:hAnsi="Times New Roman" w:cs="Times New Roman"/>
                <w:lang w:val="be-BY"/>
              </w:rPr>
              <w:t>ХАЙБУЛЛИНСКИЙ РАЙОН</w:t>
            </w:r>
          </w:p>
          <w:p w:rsidR="00341E4F" w:rsidRDefault="00341E4F" w:rsidP="00341E4F">
            <w:pPr>
              <w:spacing w:after="0" w:line="240" w:lineRule="auto"/>
              <w:jc w:val="center"/>
              <w:rPr>
                <w:rFonts w:ascii="Times New Roman" w:eastAsia="Times New Roman" w:hAnsi="Times New Roman" w:cs="Times New Roman"/>
                <w:szCs w:val="24"/>
                <w:lang w:val="be-BY"/>
              </w:rPr>
            </w:pPr>
            <w:r>
              <w:rPr>
                <w:rFonts w:ascii="Times New Roman" w:eastAsia="Times New Roman" w:hAnsi="Times New Roman" w:cs="Times New Roman"/>
                <w:lang w:val="be-BY"/>
              </w:rPr>
              <w:t>РЕСПУБЛИКИ БАШКОРТОСТАН</w:t>
            </w:r>
          </w:p>
        </w:tc>
      </w:tr>
    </w:tbl>
    <w:p w:rsidR="00341E4F" w:rsidRDefault="00341E4F" w:rsidP="00341E4F">
      <w:pPr>
        <w:spacing w:after="0" w:line="240" w:lineRule="auto"/>
        <w:rPr>
          <w:rFonts w:ascii="Times New Roman" w:eastAsia="Times New Roman" w:hAnsi="Times New Roman" w:cs="Times New Roman"/>
          <w:sz w:val="24"/>
          <w:szCs w:val="24"/>
        </w:rPr>
      </w:pPr>
    </w:p>
    <w:p w:rsidR="00341E4F" w:rsidRDefault="00341E4F" w:rsidP="00184E02">
      <w:pPr>
        <w:pStyle w:val="af0"/>
        <w:ind w:left="708" w:firstLine="708"/>
        <w:rPr>
          <w:rFonts w:ascii="Times New Roman" w:hAnsi="Times New Roman"/>
          <w:b/>
          <w:sz w:val="28"/>
          <w:szCs w:val="28"/>
        </w:rPr>
      </w:pPr>
      <w:r>
        <w:rPr>
          <w:rFonts w:ascii="Times New Roman" w:hAnsi="Times New Roman"/>
          <w:b/>
          <w:sz w:val="28"/>
          <w:szCs w:val="28"/>
          <w:lang w:val="be-BY"/>
        </w:rPr>
        <w:t>Ҡ</w:t>
      </w:r>
      <w:r w:rsidR="00184E02">
        <w:rPr>
          <w:rFonts w:ascii="Times New Roman" w:hAnsi="Times New Roman"/>
          <w:b/>
          <w:sz w:val="28"/>
          <w:szCs w:val="28"/>
        </w:rPr>
        <w:t>АРАР</w:t>
      </w:r>
      <w:r w:rsidR="00184E02">
        <w:rPr>
          <w:rFonts w:ascii="Times New Roman" w:hAnsi="Times New Roman"/>
          <w:b/>
          <w:sz w:val="28"/>
          <w:szCs w:val="28"/>
        </w:rPr>
        <w:tab/>
      </w:r>
      <w:r w:rsidR="00184E02">
        <w:rPr>
          <w:rFonts w:ascii="Times New Roman" w:hAnsi="Times New Roman"/>
          <w:b/>
          <w:sz w:val="28"/>
          <w:szCs w:val="28"/>
        </w:rPr>
        <w:tab/>
      </w:r>
      <w:r w:rsidR="00184E02">
        <w:rPr>
          <w:rFonts w:ascii="Times New Roman" w:hAnsi="Times New Roman"/>
          <w:b/>
          <w:sz w:val="28"/>
          <w:szCs w:val="28"/>
        </w:rPr>
        <w:tab/>
      </w:r>
      <w:r w:rsidR="00184E02">
        <w:rPr>
          <w:rFonts w:ascii="Times New Roman" w:hAnsi="Times New Roman"/>
          <w:b/>
          <w:sz w:val="28"/>
          <w:szCs w:val="28"/>
        </w:rPr>
        <w:tab/>
      </w:r>
      <w:r w:rsidR="00184E02">
        <w:rPr>
          <w:rFonts w:ascii="Times New Roman" w:hAnsi="Times New Roman"/>
          <w:b/>
          <w:sz w:val="28"/>
          <w:szCs w:val="28"/>
        </w:rPr>
        <w:tab/>
        <w:t xml:space="preserve">      </w:t>
      </w:r>
      <w:r>
        <w:rPr>
          <w:rFonts w:ascii="Times New Roman" w:hAnsi="Times New Roman"/>
          <w:b/>
          <w:sz w:val="28"/>
          <w:szCs w:val="28"/>
        </w:rPr>
        <w:t>ПОСТАНОВЛЕНИЕ</w:t>
      </w:r>
    </w:p>
    <w:p w:rsidR="00341E4F" w:rsidRDefault="00341E4F" w:rsidP="00341E4F">
      <w:pPr>
        <w:pStyle w:val="af0"/>
        <w:rPr>
          <w:rFonts w:ascii="Times New Roman" w:hAnsi="Times New Roman"/>
          <w:b/>
          <w:sz w:val="28"/>
          <w:szCs w:val="28"/>
        </w:rPr>
      </w:pPr>
      <w:r>
        <w:rPr>
          <w:rFonts w:ascii="Times New Roman" w:hAnsi="Times New Roman"/>
          <w:b/>
          <w:sz w:val="28"/>
          <w:szCs w:val="28"/>
        </w:rPr>
        <w:t xml:space="preserve"> </w:t>
      </w:r>
      <w:r w:rsidR="00184E02">
        <w:rPr>
          <w:rFonts w:ascii="Times New Roman" w:hAnsi="Times New Roman"/>
          <w:b/>
          <w:sz w:val="28"/>
          <w:szCs w:val="28"/>
        </w:rPr>
        <w:t xml:space="preserve">          26 март 2019 йыл</w:t>
      </w:r>
      <w:r w:rsidR="00184E02">
        <w:rPr>
          <w:rFonts w:ascii="Times New Roman" w:hAnsi="Times New Roman"/>
          <w:b/>
          <w:sz w:val="28"/>
          <w:szCs w:val="28"/>
        </w:rPr>
        <w:tab/>
      </w:r>
      <w:r w:rsidR="00184E02">
        <w:rPr>
          <w:rFonts w:ascii="Times New Roman" w:hAnsi="Times New Roman"/>
          <w:b/>
          <w:sz w:val="28"/>
          <w:szCs w:val="28"/>
        </w:rPr>
        <w:tab/>
      </w:r>
      <w:r>
        <w:rPr>
          <w:rFonts w:ascii="Times New Roman" w:hAnsi="Times New Roman"/>
          <w:b/>
          <w:sz w:val="28"/>
          <w:szCs w:val="28"/>
        </w:rPr>
        <w:t>№ 5</w:t>
      </w:r>
      <w:r>
        <w:rPr>
          <w:rFonts w:ascii="Times New Roman" w:hAnsi="Times New Roman"/>
          <w:b/>
          <w:sz w:val="28"/>
          <w:szCs w:val="28"/>
          <w:lang w:val="be-BY"/>
        </w:rPr>
        <w:t>5</w:t>
      </w:r>
      <w:r w:rsidR="00184E02">
        <w:rPr>
          <w:rFonts w:ascii="Times New Roman" w:hAnsi="Times New Roman"/>
          <w:b/>
          <w:sz w:val="28"/>
          <w:szCs w:val="28"/>
        </w:rPr>
        <w:tab/>
        <w:t xml:space="preserve">                 </w:t>
      </w:r>
      <w:r>
        <w:rPr>
          <w:rFonts w:ascii="Times New Roman" w:hAnsi="Times New Roman"/>
          <w:b/>
          <w:sz w:val="28"/>
          <w:szCs w:val="28"/>
        </w:rPr>
        <w:t>26 марта 2019 года</w:t>
      </w:r>
    </w:p>
    <w:p w:rsidR="00341E4F" w:rsidRDefault="00341E4F" w:rsidP="00341E4F">
      <w:pPr>
        <w:rPr>
          <w:rFonts w:ascii="Times New Roman" w:hAnsi="Times New Roman"/>
          <w:b/>
          <w:sz w:val="28"/>
          <w:szCs w:val="28"/>
        </w:rPr>
      </w:pPr>
      <w:r>
        <w:rPr>
          <w:rFonts w:ascii="Times New Roman" w:hAnsi="Times New Roman"/>
          <w:b/>
          <w:sz w:val="28"/>
          <w:szCs w:val="28"/>
        </w:rPr>
        <w:t xml:space="preserve">      </w:t>
      </w:r>
      <w:r w:rsidR="00184E02">
        <w:rPr>
          <w:rFonts w:ascii="Times New Roman" w:hAnsi="Times New Roman"/>
          <w:b/>
          <w:sz w:val="28"/>
          <w:szCs w:val="28"/>
        </w:rPr>
        <w:t xml:space="preserve">       </w:t>
      </w:r>
      <w:r>
        <w:rPr>
          <w:rFonts w:ascii="Times New Roman" w:hAnsi="Times New Roman"/>
          <w:b/>
          <w:sz w:val="28"/>
          <w:szCs w:val="28"/>
        </w:rPr>
        <w:t>Ма</w:t>
      </w:r>
      <w:r>
        <w:rPr>
          <w:rFonts w:ascii="Times New Roman" w:hAnsi="Times New Roman"/>
          <w:b/>
          <w:sz w:val="28"/>
          <w:szCs w:val="28"/>
          <w:lang w:val="be-BY"/>
        </w:rPr>
        <w:t>ҡ</w:t>
      </w:r>
      <w:r w:rsidR="00184E02">
        <w:rPr>
          <w:rFonts w:ascii="Times New Roman" w:hAnsi="Times New Roman"/>
          <w:b/>
          <w:sz w:val="28"/>
          <w:szCs w:val="28"/>
        </w:rPr>
        <w:t>ан ауылы</w:t>
      </w:r>
      <w:r w:rsidR="00184E02">
        <w:rPr>
          <w:rFonts w:ascii="Times New Roman" w:hAnsi="Times New Roman"/>
          <w:b/>
          <w:sz w:val="28"/>
          <w:szCs w:val="28"/>
        </w:rPr>
        <w:tab/>
      </w:r>
      <w:r w:rsidR="00184E02">
        <w:rPr>
          <w:rFonts w:ascii="Times New Roman" w:hAnsi="Times New Roman"/>
          <w:b/>
          <w:sz w:val="28"/>
          <w:szCs w:val="28"/>
        </w:rPr>
        <w:tab/>
      </w:r>
      <w:r w:rsidR="00184E02">
        <w:rPr>
          <w:rFonts w:ascii="Times New Roman" w:hAnsi="Times New Roman"/>
          <w:b/>
          <w:sz w:val="28"/>
          <w:szCs w:val="28"/>
        </w:rPr>
        <w:tab/>
      </w:r>
      <w:r w:rsidR="00184E02">
        <w:rPr>
          <w:rFonts w:ascii="Times New Roman" w:hAnsi="Times New Roman"/>
          <w:b/>
          <w:sz w:val="28"/>
          <w:szCs w:val="28"/>
        </w:rPr>
        <w:tab/>
      </w:r>
      <w:r w:rsidR="00184E02">
        <w:rPr>
          <w:rFonts w:ascii="Times New Roman" w:hAnsi="Times New Roman"/>
          <w:b/>
          <w:sz w:val="28"/>
          <w:szCs w:val="28"/>
        </w:rPr>
        <w:tab/>
      </w:r>
      <w:r w:rsidR="00184E02">
        <w:rPr>
          <w:rFonts w:ascii="Times New Roman" w:hAnsi="Times New Roman"/>
          <w:b/>
          <w:sz w:val="28"/>
          <w:szCs w:val="28"/>
        </w:rPr>
        <w:tab/>
        <w:t xml:space="preserve">     </w:t>
      </w:r>
      <w:r>
        <w:rPr>
          <w:rFonts w:ascii="Times New Roman" w:hAnsi="Times New Roman"/>
          <w:b/>
          <w:sz w:val="28"/>
          <w:szCs w:val="28"/>
        </w:rPr>
        <w:t>Село Макан</w:t>
      </w:r>
    </w:p>
    <w:p w:rsidR="00341E4F" w:rsidRDefault="00341E4F" w:rsidP="00341E4F">
      <w:pPr>
        <w:pStyle w:val="ConsPlusTitle"/>
        <w:jc w:val="center"/>
        <w:rPr>
          <w:rFonts w:ascii="Times New Roman" w:hAnsi="Times New Roman" w:cs="Times New Roman"/>
          <w:sz w:val="24"/>
          <w:szCs w:val="24"/>
        </w:rPr>
      </w:pPr>
    </w:p>
    <w:p w:rsidR="00341E4F" w:rsidRPr="00341E4F" w:rsidRDefault="00341E4F" w:rsidP="00341E4F">
      <w:pPr>
        <w:pStyle w:val="ConsPlusTitle"/>
        <w:jc w:val="center"/>
        <w:rPr>
          <w:rFonts w:ascii="Times New Roman" w:hAnsi="Times New Roman" w:cs="Times New Roman"/>
          <w:sz w:val="24"/>
          <w:szCs w:val="24"/>
        </w:rPr>
      </w:pPr>
    </w:p>
    <w:p w:rsidR="00341E4F" w:rsidRPr="00341E4F" w:rsidRDefault="00341E4F" w:rsidP="00341E4F">
      <w:pPr>
        <w:pStyle w:val="ConsPlusTitle"/>
        <w:jc w:val="center"/>
        <w:rPr>
          <w:rFonts w:ascii="Times New Roman" w:hAnsi="Times New Roman" w:cs="Times New Roman"/>
          <w:sz w:val="24"/>
          <w:szCs w:val="24"/>
        </w:rPr>
      </w:pPr>
      <w:r w:rsidRPr="00341E4F">
        <w:rPr>
          <w:rFonts w:ascii="Times New Roman" w:hAnsi="Times New Roman" w:cs="Times New Roman"/>
          <w:sz w:val="24"/>
          <w:szCs w:val="24"/>
        </w:rPr>
        <w:t>Об утверждении Административного регламента предоставления муниципальной услуги «Признание в установленном порядке жилых помещений муниципального жилищного фонда непригодными для пр</w:t>
      </w:r>
      <w:r>
        <w:rPr>
          <w:rFonts w:ascii="Times New Roman" w:hAnsi="Times New Roman" w:cs="Times New Roman"/>
          <w:sz w:val="24"/>
          <w:szCs w:val="24"/>
        </w:rPr>
        <w:t>оживания» на территории сельского поселения Маканский сельсовет муниципального района Хайбуллинский район Республики Башкортостан</w:t>
      </w:r>
    </w:p>
    <w:p w:rsidR="00341E4F" w:rsidRPr="00341E4F" w:rsidRDefault="00341E4F" w:rsidP="00341E4F">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соответствии с Федеральными законами от 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Администрация (наименование муниципального образования)</w:t>
      </w:r>
    </w:p>
    <w:p w:rsidR="00341E4F" w:rsidRPr="00341E4F" w:rsidRDefault="00341E4F" w:rsidP="00341E4F">
      <w:pPr>
        <w:suppressAutoHyphens/>
        <w:spacing w:after="0" w:line="240" w:lineRule="auto"/>
        <w:ind w:firstLine="709"/>
        <w:jc w:val="both"/>
        <w:rPr>
          <w:rFonts w:ascii="Times New Roman" w:hAnsi="Times New Roman" w:cs="Times New Roman"/>
          <w:sz w:val="24"/>
          <w:szCs w:val="24"/>
          <w:lang w:eastAsia="ar-SA"/>
        </w:rPr>
      </w:pPr>
      <w:r w:rsidRPr="00341E4F">
        <w:rPr>
          <w:rFonts w:ascii="Times New Roman" w:hAnsi="Times New Roman" w:cs="Times New Roman"/>
          <w:sz w:val="24"/>
          <w:szCs w:val="24"/>
          <w:lang w:eastAsia="ar-SA"/>
        </w:rPr>
        <w:t>ПОСТАНОВЛЯЕТ:</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lang w:eastAsia="en-US"/>
        </w:rPr>
      </w:pPr>
      <w:r w:rsidRPr="00341E4F">
        <w:rPr>
          <w:rFonts w:ascii="Times New Roman" w:hAnsi="Times New Roman" w:cs="Times New Roman"/>
          <w:sz w:val="24"/>
          <w:szCs w:val="24"/>
        </w:rPr>
        <w:t>1. Утвердить 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Pr>
          <w:rFonts w:ascii="Times New Roman" w:hAnsi="Times New Roman" w:cs="Times New Roman"/>
          <w:bCs/>
          <w:sz w:val="24"/>
          <w:szCs w:val="24"/>
        </w:rPr>
        <w:t xml:space="preserve"> на территории сельского поселения Маканский сельсовет муниципального района Хайбуллинский район Республики Башкортостан.</w:t>
      </w:r>
    </w:p>
    <w:p w:rsidR="00341E4F" w:rsidRPr="00902211" w:rsidRDefault="00341E4F" w:rsidP="00341E4F">
      <w:pPr>
        <w:widowControl w:val="0"/>
        <w:tabs>
          <w:tab w:val="left" w:pos="567"/>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ab/>
        <w:t xml:space="preserve">2. </w:t>
      </w:r>
      <w:r w:rsidRPr="00902211">
        <w:rPr>
          <w:rFonts w:ascii="Times New Roman" w:hAnsi="Times New Roman" w:cs="Times New Roman"/>
          <w:sz w:val="24"/>
          <w:szCs w:val="24"/>
        </w:rPr>
        <w:t>Настоящее постановление вступает в силу на следующий день, после дня его официального обнародования.</w:t>
      </w:r>
    </w:p>
    <w:p w:rsidR="00341E4F" w:rsidRPr="00902211" w:rsidRDefault="00341E4F" w:rsidP="00341E4F">
      <w:pPr>
        <w:widowControl w:val="0"/>
        <w:autoSpaceDE w:val="0"/>
        <w:autoSpaceDN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 xml:space="preserve"> 3</w:t>
      </w:r>
      <w:r w:rsidRPr="00902211">
        <w:rPr>
          <w:rFonts w:ascii="Times New Roman" w:hAnsi="Times New Roman" w:cs="Times New Roman"/>
          <w:sz w:val="24"/>
          <w:szCs w:val="24"/>
        </w:rPr>
        <w:t>. Обнародовать настоящее постановление на информационном стенде в здании администрации и на официальном сайте в сети Интер</w:t>
      </w:r>
      <w:r>
        <w:rPr>
          <w:rFonts w:ascii="Times New Roman" w:hAnsi="Times New Roman" w:cs="Times New Roman"/>
          <w:sz w:val="24"/>
          <w:szCs w:val="24"/>
        </w:rPr>
        <w:t>нет сельского поселения Макан</w:t>
      </w:r>
      <w:r w:rsidR="00184E02">
        <w:rPr>
          <w:rFonts w:ascii="Times New Roman" w:hAnsi="Times New Roman" w:cs="Times New Roman"/>
          <w:sz w:val="24"/>
          <w:szCs w:val="24"/>
        </w:rPr>
        <w:t xml:space="preserve">ский </w:t>
      </w:r>
      <w:r w:rsidRPr="00902211">
        <w:rPr>
          <w:rFonts w:ascii="Times New Roman" w:hAnsi="Times New Roman" w:cs="Times New Roman"/>
          <w:sz w:val="24"/>
          <w:szCs w:val="24"/>
        </w:rPr>
        <w:t xml:space="preserve">сельсовет муниципального района Хайбуллинский  район Республики Башкортостан. </w:t>
      </w:r>
    </w:p>
    <w:p w:rsidR="00341E4F" w:rsidRDefault="00341E4F" w:rsidP="00341E4F">
      <w:pPr>
        <w:pStyle w:val="af3"/>
        <w:widowControl w:val="0"/>
        <w:tabs>
          <w:tab w:val="left" w:pos="1099"/>
        </w:tabs>
        <w:spacing w:after="45"/>
        <w:ind w:right="23"/>
        <w:jc w:val="both"/>
        <w:rPr>
          <w:rStyle w:val="1"/>
          <w:rFonts w:ascii="Times New Roman" w:hAnsi="Times New Roman"/>
          <w:sz w:val="24"/>
          <w:szCs w:val="24"/>
        </w:rPr>
      </w:pPr>
      <w:r w:rsidRPr="00902211">
        <w:rPr>
          <w:rFonts w:ascii="Times New Roman" w:hAnsi="Times New Roman" w:cs="Times New Roman"/>
          <w:sz w:val="24"/>
          <w:szCs w:val="24"/>
        </w:rPr>
        <w:t xml:space="preserve">  </w:t>
      </w:r>
      <w:r>
        <w:rPr>
          <w:rFonts w:ascii="Times New Roman" w:hAnsi="Times New Roman" w:cs="Times New Roman"/>
          <w:sz w:val="24"/>
          <w:szCs w:val="24"/>
        </w:rPr>
        <w:t xml:space="preserve">        4</w:t>
      </w:r>
      <w:r w:rsidRPr="00902211">
        <w:rPr>
          <w:rFonts w:ascii="Times New Roman" w:hAnsi="Times New Roman" w:cs="Times New Roman"/>
          <w:sz w:val="24"/>
          <w:szCs w:val="24"/>
        </w:rPr>
        <w:t xml:space="preserve">. </w:t>
      </w:r>
      <w:r w:rsidRPr="00BC79B4">
        <w:rPr>
          <w:rStyle w:val="1"/>
          <w:rFonts w:ascii="Times New Roman" w:hAnsi="Times New Roman"/>
          <w:sz w:val="24"/>
          <w:szCs w:val="24"/>
        </w:rPr>
        <w:t>Контроль за исполнением настоящего постановлени</w:t>
      </w:r>
      <w:r>
        <w:rPr>
          <w:rStyle w:val="1"/>
          <w:rFonts w:ascii="Times New Roman" w:hAnsi="Times New Roman"/>
          <w:sz w:val="24"/>
          <w:szCs w:val="24"/>
        </w:rPr>
        <w:t>я возложить на управляющего делами</w:t>
      </w:r>
      <w:r w:rsidRPr="00BC79B4">
        <w:rPr>
          <w:rStyle w:val="1"/>
          <w:rFonts w:ascii="Times New Roman" w:hAnsi="Times New Roman"/>
          <w:sz w:val="24"/>
          <w:szCs w:val="24"/>
        </w:rPr>
        <w:t xml:space="preserve"> Администра</w:t>
      </w:r>
      <w:r>
        <w:rPr>
          <w:rStyle w:val="1"/>
          <w:rFonts w:ascii="Times New Roman" w:hAnsi="Times New Roman"/>
          <w:sz w:val="24"/>
          <w:szCs w:val="24"/>
        </w:rPr>
        <w:t>ции сельского поселения Макан</w:t>
      </w:r>
      <w:r w:rsidRPr="00BC79B4">
        <w:rPr>
          <w:rStyle w:val="1"/>
          <w:rFonts w:ascii="Times New Roman" w:hAnsi="Times New Roman"/>
          <w:sz w:val="24"/>
          <w:szCs w:val="24"/>
        </w:rPr>
        <w:t>ский сельсовет муниципального района Хайбуллинский район Республики Башкортостан.</w:t>
      </w:r>
    </w:p>
    <w:p w:rsidR="00341E4F" w:rsidRDefault="00341E4F" w:rsidP="00341E4F">
      <w:pPr>
        <w:spacing w:after="0" w:line="240" w:lineRule="auto"/>
        <w:ind w:firstLine="851"/>
        <w:jc w:val="both"/>
        <w:rPr>
          <w:rFonts w:ascii="Times New Roman" w:hAnsi="Times New Roman" w:cs="Times New Roman"/>
          <w:sz w:val="24"/>
          <w:szCs w:val="24"/>
        </w:rPr>
      </w:pPr>
    </w:p>
    <w:p w:rsidR="004A51D2" w:rsidRDefault="004A51D2" w:rsidP="00341E4F">
      <w:pPr>
        <w:spacing w:after="0" w:line="240" w:lineRule="auto"/>
        <w:ind w:firstLine="851"/>
        <w:jc w:val="both"/>
        <w:rPr>
          <w:rFonts w:ascii="Times New Roman" w:hAnsi="Times New Roman" w:cs="Times New Roman"/>
          <w:sz w:val="24"/>
          <w:szCs w:val="24"/>
        </w:rPr>
      </w:pPr>
    </w:p>
    <w:p w:rsidR="004A51D2" w:rsidRDefault="004A51D2" w:rsidP="00341E4F">
      <w:pPr>
        <w:spacing w:after="0" w:line="240" w:lineRule="auto"/>
        <w:ind w:firstLine="851"/>
        <w:jc w:val="both"/>
        <w:rPr>
          <w:rFonts w:ascii="Times New Roman" w:hAnsi="Times New Roman" w:cs="Times New Roman"/>
          <w:sz w:val="24"/>
          <w:szCs w:val="24"/>
        </w:rPr>
      </w:pPr>
    </w:p>
    <w:p w:rsidR="004A51D2" w:rsidRPr="00341E4F" w:rsidRDefault="004A51D2" w:rsidP="00341E4F">
      <w:pPr>
        <w:spacing w:after="0" w:line="240" w:lineRule="auto"/>
        <w:ind w:firstLine="851"/>
        <w:jc w:val="both"/>
        <w:rPr>
          <w:rFonts w:ascii="Times New Roman" w:hAnsi="Times New Roman" w:cs="Times New Roman"/>
          <w:sz w:val="24"/>
          <w:szCs w:val="24"/>
        </w:rPr>
      </w:pPr>
    </w:p>
    <w:p w:rsidR="00341E4F" w:rsidRPr="00341E4F" w:rsidRDefault="00341E4F" w:rsidP="00341E4F">
      <w:pPr>
        <w:spacing w:after="0" w:line="240" w:lineRule="auto"/>
        <w:ind w:firstLine="851"/>
        <w:jc w:val="both"/>
        <w:rPr>
          <w:rFonts w:ascii="Times New Roman" w:hAnsi="Times New Roman" w:cs="Times New Roman"/>
          <w:sz w:val="24"/>
          <w:szCs w:val="24"/>
        </w:rPr>
      </w:pPr>
    </w:p>
    <w:p w:rsidR="00341E4F" w:rsidRDefault="004A51D2" w:rsidP="004A51D2">
      <w:pPr>
        <w:autoSpaceDE w:val="0"/>
        <w:autoSpaceDN w:val="0"/>
        <w:adjustRightInd w:val="0"/>
        <w:spacing w:after="0" w:line="240" w:lineRule="auto"/>
        <w:outlineLvl w:val="0"/>
        <w:rPr>
          <w:rFonts w:ascii="Times New Roman" w:hAnsi="Times New Roman" w:cs="Times New Roman"/>
          <w:bCs/>
          <w:sz w:val="24"/>
          <w:szCs w:val="24"/>
        </w:rPr>
      </w:pPr>
      <w:r>
        <w:rPr>
          <w:rFonts w:ascii="Times New Roman" w:hAnsi="Times New Roman" w:cs="Times New Roman"/>
          <w:bCs/>
          <w:sz w:val="24"/>
          <w:szCs w:val="24"/>
        </w:rPr>
        <w:t xml:space="preserve">Глава сельского поселения </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t>Р.Х.Галиев</w:t>
      </w: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4A51D2" w:rsidRPr="004A51D2" w:rsidRDefault="004A51D2" w:rsidP="004A51D2">
      <w:pPr>
        <w:autoSpaceDE w:val="0"/>
        <w:autoSpaceDN w:val="0"/>
        <w:adjustRightInd w:val="0"/>
        <w:spacing w:after="0" w:line="240" w:lineRule="auto"/>
        <w:outlineLvl w:val="0"/>
        <w:rPr>
          <w:rFonts w:ascii="Times New Roman" w:hAnsi="Times New Roman" w:cs="Times New Roman"/>
          <w:bCs/>
          <w:sz w:val="24"/>
          <w:szCs w:val="24"/>
        </w:rPr>
      </w:pPr>
    </w:p>
    <w:p w:rsidR="00341E4F" w:rsidRPr="00341E4F" w:rsidRDefault="00341E4F" w:rsidP="004A51D2">
      <w:pPr>
        <w:autoSpaceDE w:val="0"/>
        <w:autoSpaceDN w:val="0"/>
        <w:adjustRightInd w:val="0"/>
        <w:spacing w:after="0" w:line="240" w:lineRule="auto"/>
        <w:outlineLvl w:val="0"/>
        <w:rPr>
          <w:rFonts w:ascii="Times New Roman" w:hAnsi="Times New Roman" w:cs="Times New Roman"/>
          <w:b/>
          <w:bCs/>
          <w:sz w:val="24"/>
          <w:szCs w:val="24"/>
        </w:rPr>
      </w:pPr>
    </w:p>
    <w:p w:rsidR="00341E4F" w:rsidRPr="00341E4F" w:rsidRDefault="00341E4F" w:rsidP="00341E4F">
      <w:pPr>
        <w:tabs>
          <w:tab w:val="left" w:pos="7425"/>
        </w:tabs>
        <w:spacing w:after="0" w:line="240" w:lineRule="auto"/>
        <w:jc w:val="right"/>
        <w:rPr>
          <w:rFonts w:ascii="Times New Roman" w:hAnsi="Times New Roman" w:cs="Times New Roman"/>
          <w:b/>
          <w:sz w:val="24"/>
          <w:szCs w:val="24"/>
        </w:rPr>
      </w:pPr>
      <w:r w:rsidRPr="00341E4F">
        <w:rPr>
          <w:rFonts w:ascii="Times New Roman" w:hAnsi="Times New Roman" w:cs="Times New Roman"/>
          <w:b/>
          <w:sz w:val="24"/>
          <w:szCs w:val="24"/>
        </w:rPr>
        <w:lastRenderedPageBreak/>
        <w:t>Утвержден</w:t>
      </w:r>
    </w:p>
    <w:p w:rsidR="00341E4F" w:rsidRPr="00341E4F" w:rsidRDefault="00341E4F" w:rsidP="00341E4F">
      <w:pPr>
        <w:widowControl w:val="0"/>
        <w:autoSpaceDE w:val="0"/>
        <w:autoSpaceDN w:val="0"/>
        <w:adjustRightInd w:val="0"/>
        <w:spacing w:after="0" w:line="240" w:lineRule="auto"/>
        <w:jc w:val="right"/>
        <w:rPr>
          <w:rFonts w:ascii="Times New Roman" w:hAnsi="Times New Roman" w:cs="Times New Roman"/>
          <w:b/>
          <w:sz w:val="24"/>
          <w:szCs w:val="24"/>
        </w:rPr>
      </w:pPr>
      <w:r w:rsidRPr="00341E4F">
        <w:rPr>
          <w:rFonts w:ascii="Times New Roman" w:hAnsi="Times New Roman" w:cs="Times New Roman"/>
          <w:b/>
          <w:sz w:val="24"/>
          <w:szCs w:val="24"/>
        </w:rPr>
        <w:t xml:space="preserve">Постановлением </w:t>
      </w:r>
    </w:p>
    <w:p w:rsidR="00341E4F" w:rsidRPr="00341E4F" w:rsidRDefault="00341E4F" w:rsidP="00341E4F">
      <w:pPr>
        <w:widowControl w:val="0"/>
        <w:autoSpaceDE w:val="0"/>
        <w:autoSpaceDN w:val="0"/>
        <w:adjustRightInd w:val="0"/>
        <w:spacing w:after="0" w:line="240" w:lineRule="auto"/>
        <w:jc w:val="right"/>
        <w:rPr>
          <w:rFonts w:ascii="Times New Roman" w:hAnsi="Times New Roman" w:cs="Times New Roman"/>
          <w:b/>
          <w:sz w:val="24"/>
          <w:szCs w:val="24"/>
        </w:rPr>
      </w:pPr>
      <w:r w:rsidRPr="00341E4F">
        <w:rPr>
          <w:rFonts w:ascii="Times New Roman" w:hAnsi="Times New Roman" w:cs="Times New Roman"/>
          <w:b/>
          <w:sz w:val="24"/>
          <w:szCs w:val="24"/>
        </w:rPr>
        <w:t xml:space="preserve"> Администрации</w:t>
      </w:r>
    </w:p>
    <w:p w:rsidR="00341E4F" w:rsidRDefault="004A51D2" w:rsidP="00341E4F">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СП Маканский сельсовет</w:t>
      </w:r>
    </w:p>
    <w:p w:rsidR="004A51D2" w:rsidRDefault="004A51D2" w:rsidP="00341E4F">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МР Хайбуллинский район</w:t>
      </w:r>
    </w:p>
    <w:p w:rsidR="004A51D2" w:rsidRPr="00341E4F" w:rsidRDefault="004A51D2" w:rsidP="00341E4F">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Республики Башкортостан</w:t>
      </w:r>
    </w:p>
    <w:p w:rsidR="00341E4F" w:rsidRPr="00341E4F" w:rsidRDefault="004A51D2" w:rsidP="00341E4F">
      <w:pPr>
        <w:widowControl w:val="0"/>
        <w:autoSpaceDE w:val="0"/>
        <w:autoSpaceDN w:val="0"/>
        <w:adjustRightInd w:val="0"/>
        <w:spacing w:after="0" w:line="240" w:lineRule="auto"/>
        <w:jc w:val="right"/>
        <w:rPr>
          <w:rFonts w:ascii="Times New Roman" w:hAnsi="Times New Roman" w:cs="Times New Roman"/>
          <w:b/>
          <w:sz w:val="24"/>
          <w:szCs w:val="24"/>
        </w:rPr>
      </w:pPr>
      <w:r>
        <w:rPr>
          <w:rFonts w:ascii="Times New Roman" w:hAnsi="Times New Roman" w:cs="Times New Roman"/>
          <w:b/>
          <w:sz w:val="24"/>
          <w:szCs w:val="24"/>
        </w:rPr>
        <w:t>от 26 марта 2019 года № 55</w:t>
      </w:r>
    </w:p>
    <w:p w:rsidR="00341E4F" w:rsidRPr="00341E4F" w:rsidRDefault="00341E4F" w:rsidP="00341E4F">
      <w:pPr>
        <w:widowControl w:val="0"/>
        <w:spacing w:after="0" w:line="240" w:lineRule="auto"/>
        <w:contextualSpacing/>
        <w:jc w:val="center"/>
        <w:rPr>
          <w:rFonts w:ascii="Times New Roman" w:hAnsi="Times New Roman" w:cs="Times New Roman"/>
          <w:b/>
          <w:sz w:val="24"/>
          <w:szCs w:val="24"/>
        </w:rPr>
      </w:pPr>
    </w:p>
    <w:p w:rsidR="00341E4F" w:rsidRPr="004A51D2" w:rsidRDefault="00341E4F" w:rsidP="00341E4F">
      <w:pPr>
        <w:widowControl w:val="0"/>
        <w:autoSpaceDE w:val="0"/>
        <w:autoSpaceDN w:val="0"/>
        <w:adjustRightInd w:val="0"/>
        <w:spacing w:after="0" w:line="240" w:lineRule="auto"/>
        <w:jc w:val="center"/>
        <w:rPr>
          <w:rFonts w:ascii="Times New Roman" w:hAnsi="Times New Roman" w:cs="Times New Roman"/>
          <w:b/>
          <w:bCs/>
          <w:sz w:val="24"/>
          <w:szCs w:val="24"/>
        </w:rPr>
      </w:pPr>
      <w:r w:rsidRPr="004A51D2">
        <w:rPr>
          <w:rFonts w:ascii="Times New Roman" w:hAnsi="Times New Roman" w:cs="Times New Roman"/>
          <w:b/>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w:t>
      </w:r>
      <w:r w:rsidR="004A51D2" w:rsidRPr="004A51D2">
        <w:rPr>
          <w:rFonts w:ascii="Times New Roman" w:hAnsi="Times New Roman" w:cs="Times New Roman"/>
          <w:b/>
          <w:sz w:val="24"/>
          <w:szCs w:val="24"/>
        </w:rPr>
        <w:t xml:space="preserve"> </w:t>
      </w:r>
      <w:r w:rsidR="004A51D2" w:rsidRPr="004A51D2">
        <w:rPr>
          <w:rFonts w:ascii="Times New Roman" w:hAnsi="Times New Roman" w:cs="Times New Roman"/>
          <w:b/>
          <w:bCs/>
          <w:sz w:val="24"/>
          <w:szCs w:val="24"/>
        </w:rPr>
        <w:t>в сельском поселении Маканский сельсовет муниципального района Хайбуллинский район Республики Башкортостан</w:t>
      </w:r>
    </w:p>
    <w:p w:rsidR="00341E4F" w:rsidRPr="00341E4F" w:rsidRDefault="00341E4F" w:rsidP="00341E4F">
      <w:pPr>
        <w:widowControl w:val="0"/>
        <w:autoSpaceDE w:val="0"/>
        <w:autoSpaceDN w:val="0"/>
        <w:adjustRightInd w:val="0"/>
        <w:spacing w:after="0" w:line="240" w:lineRule="auto"/>
        <w:ind w:firstLine="851"/>
        <w:jc w:val="center"/>
        <w:rPr>
          <w:rFonts w:ascii="Times New Roman" w:hAnsi="Times New Roman" w:cs="Times New Roman"/>
          <w:b/>
          <w:bCs/>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I. Общие положения</w:t>
      </w: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341E4F">
        <w:rPr>
          <w:rFonts w:ascii="Times New Roman" w:hAnsi="Times New Roman" w:cs="Times New Roman"/>
          <w:b/>
          <w:bCs/>
          <w:sz w:val="24"/>
          <w:szCs w:val="24"/>
        </w:rPr>
        <w:t>Предмет регулирования Административного регламента</w:t>
      </w:r>
    </w:p>
    <w:p w:rsidR="00341E4F" w:rsidRPr="00341E4F" w:rsidRDefault="00341E4F" w:rsidP="00341E4F">
      <w:pPr>
        <w:pStyle w:val="af1"/>
        <w:numPr>
          <w:ilvl w:val="1"/>
          <w:numId w:val="2"/>
        </w:numPr>
        <w:autoSpaceDE w:val="0"/>
        <w:autoSpaceDN w:val="0"/>
        <w:adjustRightInd w:val="0"/>
        <w:spacing w:after="0" w:line="240" w:lineRule="auto"/>
        <w:ind w:left="0" w:firstLine="567"/>
        <w:jc w:val="both"/>
        <w:rPr>
          <w:sz w:val="24"/>
          <w:szCs w:val="24"/>
        </w:rPr>
      </w:pPr>
      <w:r w:rsidRPr="00341E4F">
        <w:rPr>
          <w:sz w:val="24"/>
          <w:szCs w:val="24"/>
        </w:rPr>
        <w:t>Административный регламент предоставления муниципальной услуги «Признание в установленном порядке жилых помещений муниципального жилищного фонда непригодными для проживания»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признанию в установленном порядке жилых помещений муниципального жилищного фонда непригодными для проживания согласно п. 8 ч. 1 ст. 14 Жилищного кодекса Российской Федера</w:t>
      </w:r>
      <w:r w:rsidR="004A51D2">
        <w:rPr>
          <w:sz w:val="24"/>
          <w:szCs w:val="24"/>
        </w:rPr>
        <w:t>ции в сельском поселении Маканский сельсовет муниципального района Хайбуллинский район Республики Башкортостан</w:t>
      </w:r>
      <w:r w:rsidRPr="00341E4F">
        <w:rPr>
          <w:sz w:val="24"/>
          <w:szCs w:val="24"/>
        </w:rPr>
        <w:t xml:space="preserve"> (далее – Административный регламент).</w:t>
      </w:r>
    </w:p>
    <w:p w:rsidR="00341E4F" w:rsidRPr="00341E4F" w:rsidRDefault="00341E4F" w:rsidP="00341E4F">
      <w:pPr>
        <w:pStyle w:val="af1"/>
        <w:autoSpaceDE w:val="0"/>
        <w:autoSpaceDN w:val="0"/>
        <w:adjustRightInd w:val="0"/>
        <w:spacing w:after="0" w:line="240" w:lineRule="auto"/>
        <w:ind w:left="0" w:firstLine="567"/>
        <w:jc w:val="both"/>
        <w:rPr>
          <w:sz w:val="24"/>
          <w:szCs w:val="24"/>
        </w:rPr>
      </w:pPr>
    </w:p>
    <w:p w:rsidR="00341E4F" w:rsidRPr="00341E4F" w:rsidRDefault="00341E4F" w:rsidP="00341E4F">
      <w:pPr>
        <w:pStyle w:val="af1"/>
        <w:autoSpaceDE w:val="0"/>
        <w:autoSpaceDN w:val="0"/>
        <w:adjustRightInd w:val="0"/>
        <w:spacing w:after="0" w:line="240" w:lineRule="auto"/>
        <w:ind w:left="0" w:firstLine="567"/>
        <w:jc w:val="center"/>
        <w:outlineLvl w:val="0"/>
        <w:rPr>
          <w:b/>
          <w:bCs/>
          <w:sz w:val="24"/>
          <w:szCs w:val="24"/>
        </w:rPr>
      </w:pPr>
      <w:r w:rsidRPr="00341E4F">
        <w:rPr>
          <w:b/>
          <w:bCs/>
          <w:sz w:val="24"/>
          <w:szCs w:val="24"/>
        </w:rPr>
        <w:t>Круг заявителей</w:t>
      </w:r>
    </w:p>
    <w:p w:rsidR="00341E4F" w:rsidRPr="00341E4F" w:rsidRDefault="00341E4F" w:rsidP="00341E4F">
      <w:pPr>
        <w:pStyle w:val="af1"/>
        <w:autoSpaceDE w:val="0"/>
        <w:autoSpaceDN w:val="0"/>
        <w:adjustRightInd w:val="0"/>
        <w:spacing w:after="0" w:line="240" w:lineRule="auto"/>
        <w:ind w:left="0" w:firstLine="709"/>
        <w:jc w:val="both"/>
        <w:rPr>
          <w:sz w:val="24"/>
          <w:szCs w:val="24"/>
        </w:rPr>
      </w:pPr>
      <w:r w:rsidRPr="00341E4F">
        <w:rPr>
          <w:sz w:val="24"/>
          <w:szCs w:val="24"/>
        </w:rPr>
        <w:t>1.2. Заявителями являются</w:t>
      </w:r>
      <w:r w:rsidR="004A51D2">
        <w:rPr>
          <w:sz w:val="24"/>
          <w:szCs w:val="24"/>
        </w:rPr>
        <w:t xml:space="preserve"> </w:t>
      </w:r>
      <w:r w:rsidRPr="00341E4F">
        <w:rPr>
          <w:sz w:val="24"/>
          <w:szCs w:val="24"/>
        </w:rPr>
        <w:t>правообладатели</w:t>
      </w:r>
      <w:r w:rsidR="004A51D2">
        <w:rPr>
          <w:sz w:val="24"/>
          <w:szCs w:val="24"/>
        </w:rPr>
        <w:t xml:space="preserve"> </w:t>
      </w:r>
      <w:r w:rsidRPr="00341E4F">
        <w:rPr>
          <w:sz w:val="24"/>
          <w:szCs w:val="24"/>
        </w:rPr>
        <w:t>и наниматели помещений.</w:t>
      </w:r>
    </w:p>
    <w:p w:rsidR="00341E4F" w:rsidRPr="00341E4F" w:rsidRDefault="00341E4F" w:rsidP="00341E4F">
      <w:pPr>
        <w:pStyle w:val="af1"/>
        <w:tabs>
          <w:tab w:val="left" w:pos="1276"/>
        </w:tabs>
        <w:autoSpaceDE w:val="0"/>
        <w:autoSpaceDN w:val="0"/>
        <w:adjustRightInd w:val="0"/>
        <w:spacing w:after="0" w:line="240" w:lineRule="auto"/>
        <w:ind w:left="0" w:firstLine="709"/>
        <w:jc w:val="both"/>
        <w:rPr>
          <w:sz w:val="24"/>
          <w:szCs w:val="24"/>
        </w:rPr>
      </w:pPr>
      <w:r w:rsidRPr="00341E4F">
        <w:rPr>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341E4F" w:rsidRPr="00341E4F" w:rsidRDefault="00341E4F" w:rsidP="00341E4F">
      <w:pPr>
        <w:pStyle w:val="af1"/>
        <w:autoSpaceDE w:val="0"/>
        <w:autoSpaceDN w:val="0"/>
        <w:adjustRightInd w:val="0"/>
        <w:spacing w:after="0" w:line="240" w:lineRule="auto"/>
        <w:ind w:left="0" w:firstLine="709"/>
        <w:jc w:val="both"/>
        <w:rPr>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Требования к порядку информирования о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p>
    <w:p w:rsidR="00341E4F" w:rsidRDefault="00341E4F" w:rsidP="00341E4F">
      <w:pPr>
        <w:tabs>
          <w:tab w:val="left" w:pos="7425"/>
        </w:tabs>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sz w:val="24"/>
          <w:szCs w:val="24"/>
        </w:rPr>
        <w:t>1.4.С</w:t>
      </w:r>
      <w:r w:rsidRPr="00341E4F">
        <w:rPr>
          <w:rFonts w:ascii="Times New Roman" w:hAnsi="Times New Roman" w:cs="Times New Roman"/>
          <w:bCs/>
          <w:sz w:val="24"/>
          <w:szCs w:val="24"/>
        </w:rPr>
        <w:t>правочная информация:</w:t>
      </w:r>
    </w:p>
    <w:p w:rsidR="004A51D2" w:rsidRPr="00143060" w:rsidRDefault="004A51D2" w:rsidP="004A51D2">
      <w:pPr>
        <w:autoSpaceDE w:val="0"/>
        <w:autoSpaceDN w:val="0"/>
        <w:adjustRightInd w:val="0"/>
        <w:spacing w:after="0" w:line="240" w:lineRule="auto"/>
        <w:ind w:firstLine="709"/>
        <w:jc w:val="both"/>
        <w:rPr>
          <w:rFonts w:ascii="Times New Roman" w:hAnsi="Times New Roman" w:cs="Times New Roman"/>
          <w:bCs/>
          <w:sz w:val="24"/>
          <w:szCs w:val="24"/>
        </w:rPr>
      </w:pPr>
      <w:r w:rsidRPr="00143060">
        <w:rPr>
          <w:rFonts w:ascii="Times New Roman" w:hAnsi="Times New Roman" w:cs="Times New Roman"/>
          <w:sz w:val="24"/>
          <w:szCs w:val="24"/>
        </w:rPr>
        <w:t xml:space="preserve">о месте нахождения и графике работы </w:t>
      </w:r>
      <w:r w:rsidRPr="00143060">
        <w:rPr>
          <w:rFonts w:ascii="Times New Roman" w:eastAsia="Calibri" w:hAnsi="Times New Roman" w:cs="Times New Roman"/>
          <w:sz w:val="24"/>
          <w:szCs w:val="24"/>
        </w:rPr>
        <w:t xml:space="preserve">Администрации </w:t>
      </w:r>
      <w:r w:rsidRPr="00143060">
        <w:rPr>
          <w:rFonts w:ascii="Times New Roman" w:hAnsi="Times New Roman" w:cs="Times New Roman"/>
          <w:sz w:val="24"/>
          <w:szCs w:val="24"/>
        </w:rPr>
        <w:t>сельского поселения</w:t>
      </w:r>
      <w:r w:rsidRPr="00143060">
        <w:rPr>
          <w:rFonts w:ascii="Times New Roman" w:hAnsi="Times New Roman" w:cs="Times New Roman"/>
          <w:bCs/>
          <w:sz w:val="24"/>
          <w:szCs w:val="24"/>
        </w:rPr>
        <w:t xml:space="preserve"> </w:t>
      </w:r>
      <w:r>
        <w:rPr>
          <w:rFonts w:ascii="Times New Roman" w:hAnsi="Times New Roman" w:cs="Times New Roman"/>
          <w:sz w:val="24"/>
          <w:szCs w:val="24"/>
        </w:rPr>
        <w:t>Макан</w:t>
      </w:r>
      <w:r w:rsidRPr="00143060">
        <w:rPr>
          <w:rFonts w:ascii="Times New Roman" w:hAnsi="Times New Roman" w:cs="Times New Roman"/>
          <w:sz w:val="24"/>
          <w:szCs w:val="24"/>
        </w:rPr>
        <w:t>ский сельсовет  муниципального района Хайбуллинский район Республики Башкортостан, предос</w:t>
      </w:r>
      <w:r>
        <w:rPr>
          <w:rFonts w:ascii="Times New Roman" w:hAnsi="Times New Roman" w:cs="Times New Roman"/>
          <w:sz w:val="24"/>
          <w:szCs w:val="24"/>
        </w:rPr>
        <w:t>тавляющего муниципальную услугу</w:t>
      </w:r>
      <w:r w:rsidRPr="00143060">
        <w:rPr>
          <w:rFonts w:ascii="Times New Roman" w:hAnsi="Times New Roman" w:cs="Times New Roman"/>
          <w:sz w:val="24"/>
          <w:szCs w:val="24"/>
        </w:rPr>
        <w:t xml:space="preserve"> </w:t>
      </w:r>
      <w:r w:rsidRPr="00143060">
        <w:rPr>
          <w:rFonts w:ascii="Times New Roman" w:eastAsia="Calibri" w:hAnsi="Times New Roman" w:cs="Times New Roman"/>
          <w:sz w:val="24"/>
          <w:szCs w:val="24"/>
        </w:rPr>
        <w:t>(далее – Администрация</w:t>
      </w:r>
      <w:r w:rsidRPr="00143060">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4A51D2" w:rsidRPr="00143060" w:rsidRDefault="004A51D2" w:rsidP="004A51D2">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справочные телефоны </w:t>
      </w:r>
      <w:r w:rsidRPr="00143060">
        <w:rPr>
          <w:rFonts w:ascii="Times New Roman" w:hAnsi="Times New Roman" w:cs="Times New Roman"/>
          <w:sz w:val="24"/>
          <w:szCs w:val="24"/>
        </w:rPr>
        <w:t xml:space="preserve">Администрации, предоставляющих муниципальную услугу, организаций, участвующих в предоставлении муниципальной услуги; </w:t>
      </w:r>
    </w:p>
    <w:p w:rsidR="004A51D2" w:rsidRPr="00143060" w:rsidRDefault="004A51D2" w:rsidP="004A51D2">
      <w:pPr>
        <w:autoSpaceDE w:val="0"/>
        <w:autoSpaceDN w:val="0"/>
        <w:adjustRightInd w:val="0"/>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sz w:val="24"/>
          <w:szCs w:val="24"/>
        </w:rPr>
        <w:t>адреса электронной почты и (или) формы обратной связи Администрации, предоставляющего муниципальную услугу;</w:t>
      </w:r>
    </w:p>
    <w:p w:rsidR="004A51D2" w:rsidRPr="00143060" w:rsidRDefault="004A51D2" w:rsidP="004A51D2">
      <w:pPr>
        <w:tabs>
          <w:tab w:val="left" w:pos="7425"/>
        </w:tabs>
        <w:spacing w:after="0" w:line="240" w:lineRule="auto"/>
        <w:ind w:firstLine="709"/>
        <w:jc w:val="both"/>
        <w:rPr>
          <w:rFonts w:ascii="Times New Roman" w:hAnsi="Times New Roman" w:cs="Times New Roman"/>
          <w:sz w:val="24"/>
          <w:szCs w:val="24"/>
        </w:rPr>
      </w:pPr>
      <w:r w:rsidRPr="00143060">
        <w:rPr>
          <w:rFonts w:ascii="Times New Roman" w:hAnsi="Times New Roman" w:cs="Times New Roman"/>
          <w:bCs/>
          <w:sz w:val="24"/>
          <w:szCs w:val="24"/>
        </w:rPr>
        <w:t xml:space="preserve">размещена на официальном сайте Администрации  в информационно-телекоммуникационной сети «Интернет» (далее – официальный сайт Администрации, в </w:t>
      </w:r>
      <w:r w:rsidRPr="00143060">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143060">
        <w:rPr>
          <w:rFonts w:ascii="Times New Roman" w:hAnsi="Times New Roman" w:cs="Times New Roman"/>
          <w:bCs/>
          <w:sz w:val="24"/>
          <w:szCs w:val="24"/>
        </w:rPr>
        <w:t xml:space="preserve"> «</w:t>
      </w:r>
      <w:r w:rsidRPr="00143060">
        <w:rPr>
          <w:rFonts w:ascii="Times New Roman" w:hAnsi="Times New Roman" w:cs="Times New Roman"/>
          <w:sz w:val="24"/>
          <w:szCs w:val="24"/>
        </w:rPr>
        <w:t xml:space="preserve">Портале государственных и </w:t>
      </w:r>
      <w:r w:rsidRPr="00143060">
        <w:rPr>
          <w:rFonts w:ascii="Times New Roman" w:hAnsi="Times New Roman" w:cs="Times New Roman"/>
          <w:sz w:val="24"/>
          <w:szCs w:val="24"/>
        </w:rPr>
        <w:lastRenderedPageBreak/>
        <w:t>муниципальных услуг (функций) Республики Башкортостан» (www.gosuslugi.bashkortostan.ru) (далее – РПГУ)</w:t>
      </w:r>
      <w:r w:rsidRPr="00143060">
        <w:rPr>
          <w:rFonts w:ascii="Times New Roman" w:hAnsi="Times New Roman" w:cs="Times New Roman"/>
          <w:bCs/>
          <w:sz w:val="24"/>
          <w:szCs w:val="24"/>
        </w:rPr>
        <w:t>.</w:t>
      </w:r>
    </w:p>
    <w:p w:rsidR="004A51D2" w:rsidRPr="00341E4F" w:rsidRDefault="004A51D2" w:rsidP="00341E4F">
      <w:pPr>
        <w:tabs>
          <w:tab w:val="left" w:pos="7425"/>
        </w:tabs>
        <w:spacing w:after="0" w:line="240" w:lineRule="auto"/>
        <w:ind w:firstLine="709"/>
        <w:jc w:val="both"/>
        <w:rPr>
          <w:rFonts w:ascii="Times New Roman" w:hAnsi="Times New Roman" w:cs="Times New Roman"/>
          <w:sz w:val="24"/>
          <w:szCs w:val="24"/>
        </w:rPr>
      </w:pP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1.5. Информирование о порядке предоставления муниципальной услуги осуществляется:</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 xml:space="preserve">непосредственно при личном приеме заявителя в </w:t>
      </w:r>
      <w:r w:rsidRPr="00341E4F">
        <w:rPr>
          <w:rFonts w:ascii="Times New Roman" w:eastAsia="Calibri" w:hAnsi="Times New Roman" w:cs="Times New Roman"/>
          <w:sz w:val="24"/>
          <w:szCs w:val="24"/>
        </w:rPr>
        <w:t>Админ</w:t>
      </w:r>
      <w:r w:rsidR="004A51D2">
        <w:rPr>
          <w:rFonts w:ascii="Times New Roman" w:eastAsia="Calibri" w:hAnsi="Times New Roman" w:cs="Times New Roman"/>
          <w:sz w:val="24"/>
          <w:szCs w:val="24"/>
        </w:rPr>
        <w:t>истрации</w:t>
      </w:r>
      <w:r w:rsidRPr="00341E4F">
        <w:rPr>
          <w:rFonts w:ascii="Times New Roman" w:eastAsia="Calibri" w:hAnsi="Times New Roman" w:cs="Times New Roman"/>
          <w:sz w:val="24"/>
          <w:szCs w:val="24"/>
        </w:rPr>
        <w:t xml:space="preserve"> </w:t>
      </w:r>
      <w:r w:rsidRPr="00341E4F">
        <w:rPr>
          <w:rFonts w:ascii="Times New Roman" w:hAnsi="Times New Roman" w:cs="Times New Roman"/>
          <w:color w:val="000000"/>
          <w:sz w:val="24"/>
          <w:szCs w:val="24"/>
        </w:rPr>
        <w:t xml:space="preserve">или </w:t>
      </w:r>
      <w:r w:rsidRPr="00341E4F">
        <w:rPr>
          <w:rFonts w:ascii="Times New Roman" w:hAnsi="Times New Roman" w:cs="Times New Roman"/>
          <w:sz w:val="24"/>
          <w:szCs w:val="24"/>
        </w:rPr>
        <w:t>многофункциональном центре предоставления государственных и муниципальных услуг</w:t>
      </w:r>
      <w:r w:rsidRPr="00341E4F">
        <w:rPr>
          <w:rFonts w:ascii="Times New Roman" w:hAnsi="Times New Roman" w:cs="Times New Roman"/>
          <w:color w:val="000000"/>
          <w:sz w:val="24"/>
          <w:szCs w:val="24"/>
        </w:rPr>
        <w:t xml:space="preserve"> (далее </w:t>
      </w:r>
      <w:r w:rsidRPr="00341E4F">
        <w:rPr>
          <w:rFonts w:ascii="Times New Roman" w:eastAsia="Calibri" w:hAnsi="Times New Roman" w:cs="Times New Roman"/>
          <w:sz w:val="24"/>
          <w:szCs w:val="24"/>
        </w:rPr>
        <w:t>–</w:t>
      </w:r>
      <w:r w:rsidRPr="00341E4F">
        <w:rPr>
          <w:rFonts w:ascii="Times New Roman" w:hAnsi="Times New Roman" w:cs="Times New Roman"/>
          <w:color w:val="000000"/>
          <w:sz w:val="24"/>
          <w:szCs w:val="24"/>
        </w:rPr>
        <w:t>многофункциональный центр);</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по телефону в или многофункциональном центре;</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письменно, в том числе посредством электронной почты, факсимильной связи;</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посредством размещения в открытой и доступной форме информации:</w:t>
      </w:r>
    </w:p>
    <w:p w:rsidR="00341E4F" w:rsidRPr="00341E4F" w:rsidRDefault="00341E4F" w:rsidP="00341E4F">
      <w:pPr>
        <w:widowControl w:val="0"/>
        <w:tabs>
          <w:tab w:val="left" w:pos="851"/>
          <w:tab w:val="left" w:pos="1134"/>
        </w:tabs>
        <w:spacing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rsidR="00341E4F" w:rsidRPr="00341E4F" w:rsidRDefault="004A51D2" w:rsidP="00341E4F">
      <w:pPr>
        <w:widowControl w:val="0"/>
        <w:tabs>
          <w:tab w:val="left" w:pos="851"/>
          <w:tab w:val="left" w:pos="1134"/>
        </w:tabs>
        <w:spacing w:line="240" w:lineRule="auto"/>
        <w:ind w:firstLine="709"/>
        <w:jc w:val="both"/>
        <w:rPr>
          <w:rFonts w:ascii="Times New Roman" w:hAnsi="Times New Roman" w:cs="Times New Roman"/>
          <w:color w:val="000000"/>
          <w:sz w:val="24"/>
          <w:szCs w:val="24"/>
        </w:rPr>
      </w:pPr>
      <w:r w:rsidRPr="009207AB">
        <w:rPr>
          <w:rFonts w:ascii="Times New Roman" w:hAnsi="Times New Roman" w:cs="Times New Roman"/>
          <w:color w:val="000000"/>
          <w:sz w:val="24"/>
          <w:szCs w:val="24"/>
        </w:rPr>
        <w:t>-</w:t>
      </w:r>
      <w:r>
        <w:rPr>
          <w:rFonts w:ascii="Times New Roman" w:hAnsi="Times New Roman" w:cs="Times New Roman"/>
          <w:color w:val="000000"/>
          <w:sz w:val="24"/>
          <w:szCs w:val="24"/>
        </w:rPr>
        <w:t>на официальн</w:t>
      </w:r>
      <w:r>
        <w:rPr>
          <w:rFonts w:ascii="Times New Roman" w:hAnsi="Times New Roman" w:cs="Times New Roman"/>
          <w:color w:val="000000"/>
          <w:sz w:val="24"/>
          <w:szCs w:val="24"/>
          <w:lang w:val="en-US"/>
        </w:rPr>
        <w:t>o</w:t>
      </w:r>
      <w:r>
        <w:rPr>
          <w:rFonts w:ascii="Times New Roman" w:hAnsi="Times New Roman" w:cs="Times New Roman"/>
          <w:color w:val="000000"/>
          <w:sz w:val="24"/>
          <w:szCs w:val="24"/>
          <w:lang w:val="be-BY"/>
        </w:rPr>
        <w:t>м</w:t>
      </w:r>
      <w:r>
        <w:rPr>
          <w:rFonts w:ascii="Times New Roman" w:hAnsi="Times New Roman" w:cs="Times New Roman"/>
          <w:color w:val="000000"/>
          <w:sz w:val="24"/>
          <w:szCs w:val="24"/>
        </w:rPr>
        <w:t xml:space="preserve"> сайт</w:t>
      </w:r>
      <w:r>
        <w:rPr>
          <w:rFonts w:ascii="Times New Roman" w:hAnsi="Times New Roman" w:cs="Times New Roman"/>
          <w:color w:val="000000"/>
          <w:sz w:val="24"/>
          <w:szCs w:val="24"/>
          <w:lang w:val="en-US"/>
        </w:rPr>
        <w:t>e</w:t>
      </w:r>
      <w:r w:rsidR="00341E4F" w:rsidRPr="00341E4F">
        <w:rPr>
          <w:rFonts w:ascii="Times New Roman" w:hAnsi="Times New Roman" w:cs="Times New Roman"/>
          <w:color w:val="000000"/>
          <w:sz w:val="24"/>
          <w:szCs w:val="24"/>
        </w:rPr>
        <w:t xml:space="preserve"> Администрации</w:t>
      </w:r>
      <w:r>
        <w:rPr>
          <w:rFonts w:ascii="Times New Roman" w:hAnsi="Times New Roman" w:cs="Times New Roman"/>
          <w:color w:val="000000"/>
          <w:sz w:val="24"/>
          <w:szCs w:val="24"/>
          <w:lang w:val="be-BY"/>
        </w:rPr>
        <w:t xml:space="preserve"> </w:t>
      </w:r>
      <w:r w:rsidR="009207AB">
        <w:rPr>
          <w:rFonts w:ascii="Times New Roman" w:hAnsi="Times New Roman" w:cs="Times New Roman"/>
          <w:color w:val="000000"/>
          <w:sz w:val="24"/>
          <w:szCs w:val="24"/>
          <w:lang w:val="en-US"/>
        </w:rPr>
        <w:t>spmakan</w:t>
      </w:r>
      <w:r w:rsidR="009207AB" w:rsidRPr="009207AB">
        <w:rPr>
          <w:rFonts w:ascii="Times New Roman" w:hAnsi="Times New Roman" w:cs="Times New Roman"/>
          <w:color w:val="000000"/>
          <w:sz w:val="24"/>
          <w:szCs w:val="24"/>
        </w:rPr>
        <w:t>.</w:t>
      </w:r>
      <w:r w:rsidR="009207AB">
        <w:rPr>
          <w:rFonts w:ascii="Times New Roman" w:hAnsi="Times New Roman" w:cs="Times New Roman"/>
          <w:color w:val="000000"/>
          <w:sz w:val="24"/>
          <w:szCs w:val="24"/>
          <w:lang w:val="en-US"/>
        </w:rPr>
        <w:t>ru</w:t>
      </w:r>
      <w:r w:rsidR="00341E4F" w:rsidRPr="00341E4F">
        <w:rPr>
          <w:rFonts w:ascii="Times New Roman" w:hAnsi="Times New Roman" w:cs="Times New Roman"/>
          <w:color w:val="000000"/>
          <w:sz w:val="24"/>
          <w:szCs w:val="24"/>
        </w:rPr>
        <w:t>;</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посредством размещения информации на информационных стендах Админи</w:t>
      </w:r>
      <w:r w:rsidR="009207AB">
        <w:rPr>
          <w:rFonts w:ascii="Times New Roman" w:hAnsi="Times New Roman" w:cs="Times New Roman"/>
          <w:color w:val="000000"/>
          <w:sz w:val="24"/>
          <w:szCs w:val="24"/>
        </w:rPr>
        <w:t>страции</w:t>
      </w:r>
      <w:r w:rsidRPr="00341E4F">
        <w:rPr>
          <w:rFonts w:ascii="Times New Roman" w:hAnsi="Times New Roman" w:cs="Times New Roman"/>
          <w:color w:val="000000"/>
          <w:sz w:val="24"/>
          <w:szCs w:val="24"/>
        </w:rPr>
        <w:t xml:space="preserve"> или многофункционального центра.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1.6. Информирование осуществляется по вопросам, касающимся: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способов подачи заявления о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адресов Администрации и многофункциональных центров, обращение в которые необходимо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справочной информации о работе Администрации (структурного подразделения Администрации);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документов,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порядка и сроков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1.7. При устном обращении Заявителя (лично или по телефону) специалист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Если специалист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xml:space="preserve">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изложить обращение в письменной форме;</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назначить другое время для консультаций.</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Специалист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xml:space="preserve">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Продолжительность информирования по телефону не должна превышать 10 минут.</w:t>
      </w:r>
    </w:p>
    <w:p w:rsidR="00341E4F" w:rsidRPr="00341E4F" w:rsidRDefault="00341E4F" w:rsidP="00341E4F">
      <w:pPr>
        <w:tabs>
          <w:tab w:val="left" w:pos="7425"/>
        </w:tabs>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Информирование осуществляется в соответствии с графиком приема граждан.</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1.8.По письменному обращ</w:t>
      </w:r>
      <w:r w:rsidR="009207AB">
        <w:rPr>
          <w:rFonts w:ascii="Times New Roman" w:hAnsi="Times New Roman" w:cs="Times New Roman"/>
          <w:sz w:val="24"/>
          <w:szCs w:val="24"/>
        </w:rPr>
        <w:t>ению специалист Администрации</w:t>
      </w:r>
      <w:r w:rsidRPr="00341E4F">
        <w:rPr>
          <w:rFonts w:ascii="Times New Roman" w:hAnsi="Times New Roman" w:cs="Times New Roman"/>
          <w:sz w:val="24"/>
          <w:szCs w:val="24"/>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8" w:anchor="Par84" w:history="1">
        <w:r w:rsidRPr="00341E4F">
          <w:rPr>
            <w:rStyle w:val="a3"/>
            <w:rFonts w:ascii="Times New Roman" w:hAnsi="Times New Roman" w:cs="Times New Roman"/>
            <w:color w:val="auto"/>
            <w:sz w:val="24"/>
            <w:szCs w:val="24"/>
            <w:u w:val="none"/>
          </w:rPr>
          <w:t>пункте</w:t>
        </w:r>
      </w:hyperlink>
      <w:r w:rsidRPr="00341E4F">
        <w:rPr>
          <w:rFonts w:ascii="Times New Roman" w:hAnsi="Times New Roman" w:cs="Times New Roman"/>
          <w:sz w:val="24"/>
          <w:szCs w:val="24"/>
        </w:rPr>
        <w:t>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1.9. На РПГУ размещается следующая информация:</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наименование (в том числе краткое)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наименование органа (организации), предоставляющего муниципальную услугу;</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наименования органов власти и организаций, участвующих в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текст проекта административного регламента);</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способы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описание результата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категория заявителей, которым предоставляется муниципальная услуга;</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срок, в течение которого заявление о предоставлении муниципальной услуги должно быть зарегистрировано;</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максимальный срок ожидания в очереди при подаче заявления о предоставлении муниципальной услуги лично;</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сведения о безвозмездности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показатели доступности и качества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lastRenderedPageBreak/>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341E4F" w:rsidRPr="00341E4F" w:rsidRDefault="00341E4F" w:rsidP="00341E4F">
      <w:pPr>
        <w:pStyle w:val="af1"/>
        <w:numPr>
          <w:ilvl w:val="0"/>
          <w:numId w:val="6"/>
        </w:numPr>
        <w:autoSpaceDE w:val="0"/>
        <w:autoSpaceDN w:val="0"/>
        <w:adjustRightInd w:val="0"/>
        <w:spacing w:before="280" w:after="0" w:line="240" w:lineRule="auto"/>
        <w:ind w:left="0" w:firstLine="709"/>
        <w:jc w:val="both"/>
        <w:rPr>
          <w:sz w:val="24"/>
          <w:szCs w:val="24"/>
        </w:rPr>
      </w:pPr>
      <w:r w:rsidRPr="00341E4F">
        <w:rPr>
          <w:sz w:val="24"/>
          <w:szCs w:val="24"/>
        </w:rPr>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1.10. На </w:t>
      </w:r>
      <w:r w:rsidRPr="00341E4F">
        <w:rPr>
          <w:rFonts w:ascii="Times New Roman" w:hAnsi="Times New Roman" w:cs="Times New Roman"/>
          <w:color w:val="000000"/>
          <w:sz w:val="24"/>
          <w:szCs w:val="24"/>
        </w:rPr>
        <w:t>официальном сайте Администрации</w:t>
      </w:r>
      <w:r w:rsidRPr="00341E4F">
        <w:rPr>
          <w:rFonts w:ascii="Times New Roman" w:hAnsi="Times New Roman" w:cs="Times New Roman"/>
          <w:sz w:val="24"/>
          <w:szCs w:val="24"/>
        </w:rPr>
        <w:t xml:space="preserve"> наряду со сведениями, указанными в пункте 1.8Административного регламента, размещаются:</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и способы подачи заявления о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и способы предварительной записи на подачу заявления о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1.11. На информационных стендах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xml:space="preserve"> подлежит размещению информация:</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справочные телефоны структурных подразделений Админ</w:t>
      </w:r>
      <w:r w:rsidR="009207AB">
        <w:rPr>
          <w:sz w:val="24"/>
          <w:szCs w:val="24"/>
        </w:rPr>
        <w:t>истрации</w:t>
      </w:r>
      <w:r w:rsidRPr="00341E4F">
        <w:rPr>
          <w:sz w:val="24"/>
          <w:szCs w:val="24"/>
        </w:rPr>
        <w:t>, предоставляющих муниципальную услугу, участвующих в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адреса официального сайта, а также электронной почты и (или) формы обратной связи Админи</w:t>
      </w:r>
      <w:r w:rsidR="009207AB">
        <w:rPr>
          <w:sz w:val="24"/>
          <w:szCs w:val="24"/>
        </w:rPr>
        <w:t xml:space="preserve">страции </w:t>
      </w:r>
      <w:r w:rsidRPr="00341E4F">
        <w:rPr>
          <w:sz w:val="24"/>
          <w:szCs w:val="24"/>
        </w:rPr>
        <w:t>;</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сроки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образцы заполнения заявления и приложений к заявлениям;</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исчерпывающий перечень документов, необходимых для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исчерпывающий перечень оснований для отказа в приеме документов, необходимых для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исчерпывающий перечень оснований для приостановления или отказа в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и способы подачи заявления о предоставлении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lastRenderedPageBreak/>
        <w:t>размеры государственной пошлины за предоставление муниципальной услуги. Банковские реквизиты для уплаты государственной пошлины (при необходимости);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и способы получения разъяснений по порядку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41E4F" w:rsidRPr="00341E4F" w:rsidRDefault="00341E4F" w:rsidP="00341E4F">
      <w:pPr>
        <w:pStyle w:val="af1"/>
        <w:numPr>
          <w:ilvl w:val="0"/>
          <w:numId w:val="6"/>
        </w:numPr>
        <w:autoSpaceDE w:val="0"/>
        <w:autoSpaceDN w:val="0"/>
        <w:adjustRightInd w:val="0"/>
        <w:spacing w:after="0" w:line="240" w:lineRule="auto"/>
        <w:ind w:left="0" w:firstLine="709"/>
        <w:jc w:val="both"/>
        <w:rPr>
          <w:sz w:val="24"/>
          <w:szCs w:val="24"/>
        </w:rPr>
      </w:pPr>
      <w:r w:rsidRPr="00341E4F">
        <w:rPr>
          <w:sz w:val="24"/>
          <w:szCs w:val="24"/>
        </w:rPr>
        <w:t>порядок записи на личный прием к должностным лицам;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услуги.1.12.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должны быть предоставлены ему для ознакомления.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1.12. В залах ожидания Админи</w:t>
      </w:r>
      <w:r w:rsidR="009207AB">
        <w:rPr>
          <w:rFonts w:ascii="Times New Roman" w:hAnsi="Times New Roman" w:cs="Times New Roman"/>
          <w:sz w:val="24"/>
          <w:szCs w:val="24"/>
        </w:rPr>
        <w:t>страции</w:t>
      </w:r>
      <w:r w:rsidRPr="00341E4F">
        <w:rPr>
          <w:rFonts w:ascii="Times New Roman" w:hAnsi="Times New Roman" w:cs="Times New Roman"/>
          <w:sz w:val="24"/>
          <w:szCs w:val="24"/>
        </w:rPr>
        <w:t xml:space="preserve">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w:t>
      </w:r>
      <w:r w:rsidR="009207AB">
        <w:rPr>
          <w:rFonts w:ascii="Times New Roman" w:hAnsi="Times New Roman" w:cs="Times New Roman"/>
          <w:sz w:val="24"/>
          <w:szCs w:val="24"/>
        </w:rPr>
        <w:t>трацией</w:t>
      </w:r>
      <w:r w:rsidRPr="00341E4F">
        <w:rPr>
          <w:rFonts w:ascii="Times New Roman" w:hAnsi="Times New Roman" w:cs="Times New Roman"/>
          <w:sz w:val="24"/>
          <w:szCs w:val="24"/>
        </w:rPr>
        <w:t xml:space="preserve"> с учетом требований к информированию, установленных Административным регламентом.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w:t>
      </w:r>
      <w:r w:rsidR="009207AB">
        <w:rPr>
          <w:rFonts w:ascii="Times New Roman" w:hAnsi="Times New Roman" w:cs="Times New Roman"/>
          <w:sz w:val="24"/>
          <w:szCs w:val="24"/>
        </w:rPr>
        <w:t xml:space="preserve">страции </w:t>
      </w:r>
      <w:r w:rsidRPr="00341E4F">
        <w:rPr>
          <w:rFonts w:ascii="Times New Roman" w:hAnsi="Times New Roman" w:cs="Times New Roman"/>
          <w:sz w:val="24"/>
          <w:szCs w:val="24"/>
        </w:rPr>
        <w:t xml:space="preserve"> при обращении заявителя лично, по телефону, посредством электронной почты.</w:t>
      </w: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bookmarkStart w:id="0" w:name="Par20"/>
      <w:bookmarkEnd w:id="0"/>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II. Стандарт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1"/>
        <w:rPr>
          <w:rFonts w:ascii="Times New Roman" w:hAnsi="Times New Roman" w:cs="Times New Roman"/>
          <w:b/>
          <w:bCs/>
          <w:sz w:val="24"/>
          <w:szCs w:val="24"/>
        </w:rPr>
      </w:pPr>
      <w:r w:rsidRPr="00341E4F">
        <w:rPr>
          <w:rFonts w:ascii="Times New Roman" w:hAnsi="Times New Roman" w:cs="Times New Roman"/>
          <w:b/>
          <w:bCs/>
          <w:sz w:val="24"/>
          <w:szCs w:val="24"/>
        </w:rPr>
        <w:t>Наименование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 Признание в установленном порядке жилых помещений муниципального жилищного фонда непригодными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709"/>
        <w:contextualSpacing/>
        <w:jc w:val="center"/>
        <w:rPr>
          <w:rFonts w:ascii="Times New Roman" w:eastAsia="Calibri" w:hAnsi="Times New Roman" w:cs="Times New Roman"/>
          <w:b/>
          <w:sz w:val="24"/>
          <w:szCs w:val="24"/>
        </w:rPr>
      </w:pPr>
      <w:r w:rsidRPr="00341E4F">
        <w:rPr>
          <w:rFonts w:ascii="Times New Roman" w:eastAsia="Calibri" w:hAnsi="Times New Roman" w:cs="Times New Roman"/>
          <w:b/>
          <w:sz w:val="24"/>
          <w:szCs w:val="24"/>
        </w:rPr>
        <w:t>Наименование органа местного самоуправления (организации), предоставляющего (щей) муниципальную услугу</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2.2. Муниципальная услуга предоста</w:t>
      </w:r>
      <w:r w:rsidR="009207AB">
        <w:rPr>
          <w:rFonts w:ascii="Times New Roman" w:eastAsia="Calibri" w:hAnsi="Times New Roman" w:cs="Times New Roman"/>
          <w:sz w:val="24"/>
          <w:szCs w:val="24"/>
        </w:rPr>
        <w:t>вляется Администрацией сельского поселения Маканский сельсовет муниципального района Хайбуллинский район Республики Башкортостан</w:t>
      </w:r>
      <w:r w:rsidR="002B6896">
        <w:rPr>
          <w:rFonts w:ascii="Times New Roman" w:eastAsia="Calibri"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bCs/>
          <w:sz w:val="24"/>
          <w:szCs w:val="24"/>
        </w:rPr>
      </w:pPr>
      <w:r w:rsidRPr="00341E4F">
        <w:rPr>
          <w:rFonts w:ascii="Times New Roman" w:hAnsi="Times New Roman" w:cs="Times New Roman"/>
          <w:sz w:val="24"/>
          <w:szCs w:val="24"/>
        </w:rPr>
        <w:t>Муниципальная услуга</w:t>
      </w:r>
      <w:r w:rsidR="009207AB">
        <w:rPr>
          <w:rFonts w:ascii="Times New Roman" w:hAnsi="Times New Roman" w:cs="Times New Roman"/>
          <w:sz w:val="24"/>
          <w:szCs w:val="24"/>
        </w:rPr>
        <w:t xml:space="preserve"> </w:t>
      </w:r>
      <w:r w:rsidRPr="00341E4F">
        <w:rPr>
          <w:rFonts w:ascii="Times New Roman" w:hAnsi="Times New Roman" w:cs="Times New Roman"/>
          <w:sz w:val="24"/>
          <w:szCs w:val="24"/>
        </w:rPr>
        <w:t xml:space="preserve">оказывается с участием </w:t>
      </w:r>
      <w:r w:rsidRPr="00341E4F">
        <w:rPr>
          <w:rFonts w:ascii="Times New Roman" w:hAnsi="Times New Roman" w:cs="Times New Roman"/>
          <w:bCs/>
          <w:sz w:val="24"/>
          <w:szCs w:val="24"/>
        </w:rPr>
        <w:t xml:space="preserve">Межведомственной комиссии по признанию помещения жилым помещением, жилого помещения пригодным (непригодным) для проживания и многоквартирного дома аварийным и подлежащим сносу или реконструкции на территории </w:t>
      </w:r>
      <w:r w:rsidR="002B6896">
        <w:rPr>
          <w:rFonts w:ascii="Times New Roman" w:eastAsia="Calibri" w:hAnsi="Times New Roman" w:cs="Times New Roman"/>
          <w:sz w:val="24"/>
          <w:szCs w:val="24"/>
        </w:rPr>
        <w:t>сельского поселения Маканский сельсовет муниципального района Хайбуллинский район Республики Башкортостан</w:t>
      </w:r>
      <w:r w:rsidRPr="00341E4F">
        <w:rPr>
          <w:rFonts w:ascii="Times New Roman" w:hAnsi="Times New Roman" w:cs="Times New Roman"/>
          <w:bCs/>
          <w:sz w:val="24"/>
          <w:szCs w:val="24"/>
        </w:rPr>
        <w:t xml:space="preserve"> (далее – Межведомственная комиссия).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предоставлении муниципальной услуги Адми</w:t>
      </w:r>
      <w:r w:rsidR="002B6896">
        <w:rPr>
          <w:rFonts w:ascii="Times New Roman" w:hAnsi="Times New Roman" w:cs="Times New Roman"/>
          <w:sz w:val="24"/>
          <w:szCs w:val="24"/>
        </w:rPr>
        <w:t>нистрация</w:t>
      </w:r>
      <w:r w:rsidRPr="00341E4F">
        <w:rPr>
          <w:rFonts w:ascii="Times New Roman" w:hAnsi="Times New Roman" w:cs="Times New Roman"/>
          <w:sz w:val="24"/>
          <w:szCs w:val="24"/>
        </w:rPr>
        <w:t xml:space="preserve"> взаимодействует с:</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Федеральной налоговой службой;</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lastRenderedPageBreak/>
        <w:t>Федеральной службой государственной регистрации, кадастра и картографии (далее –Росреестр);</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Федеральным государственным бюджетным учреждением «Федеральная кадастровая палата Федеральной службы государственной регистрации, кадастра и картографии»;</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bCs/>
          <w:sz w:val="24"/>
          <w:szCs w:val="24"/>
        </w:rPr>
        <w:t>Федеральной службой по надзору в сфере защиты прав потребителей и благополучия человека</w:t>
      </w:r>
      <w:r w:rsidRPr="00341E4F">
        <w:rPr>
          <w:rFonts w:ascii="Times New Roman" w:hAnsi="Times New Roman" w:cs="Times New Roman"/>
          <w:sz w:val="24"/>
          <w:szCs w:val="24"/>
        </w:rPr>
        <w:t>;</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Федеральным бюджетным учреждением здравоохранения «Центр гигиены и эпидемиологии в Республике Башкортостан»;</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Министерством Российской Федерации по делам гражданской обороны, чрезвычайным ситуациям и ликвидации последствий стихийных бедствий;</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Государственным комитетом Республики Башкортостан по жилищному и строительному надзору;</w:t>
      </w:r>
    </w:p>
    <w:p w:rsidR="00341E4F" w:rsidRPr="00341E4F" w:rsidRDefault="00341E4F" w:rsidP="00341E4F">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Государственным бюджетным учреждением Республики Башкортостан «</w:t>
      </w:r>
      <w:r w:rsidRPr="00341E4F">
        <w:rPr>
          <w:rFonts w:ascii="Times New Roman" w:hAnsi="Times New Roman" w:cs="Times New Roman"/>
          <w:bCs/>
          <w:sz w:val="24"/>
          <w:szCs w:val="24"/>
        </w:rPr>
        <w:t>Государственная кадастровая оценка и техническая инвентаризация»;</w:t>
      </w:r>
    </w:p>
    <w:p w:rsidR="00341E4F" w:rsidRPr="002B6896" w:rsidRDefault="00341E4F" w:rsidP="002B6896">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Отделение по Республике Башкортостан ФилиалаАО «Ростехин</w:t>
      </w:r>
      <w:r w:rsidR="002B6896">
        <w:rPr>
          <w:rFonts w:ascii="Times New Roman" w:hAnsi="Times New Roman" w:cs="Times New Roman"/>
          <w:sz w:val="24"/>
          <w:szCs w:val="24"/>
        </w:rPr>
        <w:t>вентаризация – Федеральное БТИ».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Описание результата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2.5. Результатом предоставления муниципальной услуги является: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2.5.1. Решение Администрации об отказе в рассмотрении документов о признании жилого помещения пригодным (непригодным) для проживания.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2.5.2. Распоряжени</w:t>
      </w:r>
      <w:r w:rsidR="002B6896">
        <w:rPr>
          <w:rFonts w:ascii="Times New Roman" w:hAnsi="Times New Roman" w:cs="Times New Roman"/>
          <w:sz w:val="24"/>
          <w:szCs w:val="24"/>
        </w:rPr>
        <w:t>е Главы Администрации сельского поселения Маканский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 xml:space="preserve">Срок предоставления </w:t>
      </w:r>
      <w:r w:rsidRPr="00341E4F">
        <w:rPr>
          <w:rFonts w:ascii="Times New Roman" w:hAnsi="Times New Roman" w:cs="Times New Roman"/>
          <w:b/>
          <w:sz w:val="24"/>
          <w:szCs w:val="24"/>
        </w:rPr>
        <w:t>муниципальной</w:t>
      </w:r>
      <w:r w:rsidRPr="00341E4F">
        <w:rPr>
          <w:rFonts w:ascii="Times New Roman" w:hAnsi="Times New Roman" w:cs="Times New Roman"/>
          <w:b/>
          <w:bCs/>
          <w:sz w:val="24"/>
          <w:szCs w:val="24"/>
        </w:rPr>
        <w:t xml:space="preserve"> услуги, в том числе с учетом необходимости обращения в организации, участвующие в предоставлении </w:t>
      </w:r>
      <w:r w:rsidRPr="00341E4F">
        <w:rPr>
          <w:rFonts w:ascii="Times New Roman" w:hAnsi="Times New Roman" w:cs="Times New Roman"/>
          <w:b/>
          <w:sz w:val="24"/>
          <w:szCs w:val="24"/>
        </w:rPr>
        <w:t>муниципальной</w:t>
      </w:r>
      <w:r w:rsidRPr="00341E4F">
        <w:rPr>
          <w:rFonts w:ascii="Times New Roman" w:hAnsi="Times New Roman" w:cs="Times New Roman"/>
          <w:b/>
          <w:bCs/>
          <w:sz w:val="24"/>
          <w:szCs w:val="24"/>
        </w:rPr>
        <w:t xml:space="preserve"> услуги, срок приостановления предоставления</w:t>
      </w:r>
      <w:r w:rsidRPr="00341E4F">
        <w:rPr>
          <w:rFonts w:ascii="Times New Roman" w:hAnsi="Times New Roman" w:cs="Times New Roman"/>
          <w:b/>
          <w:sz w:val="24"/>
          <w:szCs w:val="24"/>
        </w:rPr>
        <w:t xml:space="preserve"> муниципальной</w:t>
      </w:r>
      <w:r w:rsidRPr="00341E4F">
        <w:rPr>
          <w:rFonts w:ascii="Times New Roman" w:hAnsi="Times New Roman" w:cs="Times New Roman"/>
          <w:b/>
          <w:bCs/>
          <w:sz w:val="24"/>
          <w:szCs w:val="24"/>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41E4F">
        <w:rPr>
          <w:rFonts w:ascii="Times New Roman" w:hAnsi="Times New Roman" w:cs="Times New Roman"/>
          <w:b/>
          <w:sz w:val="24"/>
          <w:szCs w:val="24"/>
        </w:rPr>
        <w:t>муниципальной</w:t>
      </w:r>
      <w:r w:rsidRPr="00341E4F">
        <w:rPr>
          <w:rFonts w:ascii="Times New Roman" w:hAnsi="Times New Roman" w:cs="Times New Roman"/>
          <w:b/>
          <w:bCs/>
          <w:sz w:val="24"/>
          <w:szCs w:val="24"/>
        </w:rPr>
        <w:t xml:space="preserve">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2.6. Срок принятия Распоряжени</w:t>
      </w:r>
      <w:r w:rsidR="002B6896">
        <w:rPr>
          <w:rFonts w:ascii="Times New Roman" w:hAnsi="Times New Roman" w:cs="Times New Roman"/>
          <w:sz w:val="24"/>
          <w:szCs w:val="24"/>
        </w:rPr>
        <w:t>я Главы Администрации сельского поселения Маканский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w:t>
      </w:r>
      <w:r w:rsidR="002B6896">
        <w:rPr>
          <w:rFonts w:ascii="Times New Roman" w:hAnsi="Times New Roman" w:cs="Times New Roman"/>
          <w:sz w:val="24"/>
          <w:szCs w:val="24"/>
        </w:rPr>
        <w:t xml:space="preserve"> </w:t>
      </w:r>
      <w:r w:rsidRPr="00341E4F">
        <w:rPr>
          <w:rFonts w:ascii="Times New Roman" w:hAnsi="Times New Roman" w:cs="Times New Roman"/>
          <w:sz w:val="24"/>
          <w:szCs w:val="24"/>
        </w:rPr>
        <w:t>исчисляется со дня поступления заявления в Адми</w:t>
      </w:r>
      <w:r w:rsidR="002B6896">
        <w:rPr>
          <w:rFonts w:ascii="Times New Roman" w:hAnsi="Times New Roman" w:cs="Times New Roman"/>
          <w:sz w:val="24"/>
          <w:szCs w:val="24"/>
        </w:rPr>
        <w:t>нистрацию</w:t>
      </w:r>
      <w:r w:rsidRPr="00341E4F">
        <w:rPr>
          <w:rFonts w:ascii="Times New Roman" w:hAnsi="Times New Roman" w:cs="Times New Roman"/>
          <w:sz w:val="24"/>
          <w:szCs w:val="24"/>
        </w:rPr>
        <w:t>, в том числе через многофункциональный центр либо в форме электронного документа с использованием РПГУ, и не должен превышать 65 календарных дней.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Срок принятия решения</w:t>
      </w:r>
      <w:r w:rsidR="002B6896">
        <w:rPr>
          <w:rFonts w:ascii="Times New Roman" w:hAnsi="Times New Roman" w:cs="Times New Roman"/>
          <w:sz w:val="24"/>
          <w:szCs w:val="24"/>
        </w:rPr>
        <w:t xml:space="preserve"> </w:t>
      </w:r>
      <w:r w:rsidRPr="00341E4F">
        <w:rPr>
          <w:rFonts w:ascii="Times New Roman" w:hAnsi="Times New Roman" w:cs="Times New Roman"/>
          <w:sz w:val="24"/>
          <w:szCs w:val="24"/>
        </w:rPr>
        <w:t>Админис</w:t>
      </w:r>
      <w:r w:rsidR="002B6896">
        <w:rPr>
          <w:rFonts w:ascii="Times New Roman" w:hAnsi="Times New Roman" w:cs="Times New Roman"/>
          <w:sz w:val="24"/>
          <w:szCs w:val="24"/>
        </w:rPr>
        <w:t xml:space="preserve">трацией </w:t>
      </w:r>
      <w:r w:rsidRPr="00341E4F">
        <w:rPr>
          <w:rFonts w:ascii="Times New Roman" w:hAnsi="Times New Roman" w:cs="Times New Roman"/>
          <w:sz w:val="24"/>
          <w:szCs w:val="24"/>
        </w:rPr>
        <w:t>об отказе в рассмотрении документов о признании жилого помещения пригодным (непригодным) для проживания исчисляется со дня поступления заявления в Администрацию (Уполномоченный орган), в том числе через многофункциональный центр либо в форме электронного документа с использованием РПГУ, и не должен превышать 45 календарных дней.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2.8.1-2.8.6, 2.9 Административного регламента надлежащим образом оформленных документов.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признании помещения жилым помещением или жилого помещения непригодным для проживания и (или) многоквартирного дома аварийным и подлежащим сносу или реконструкции в соответствии с требованиями </w:t>
      </w:r>
      <w:hyperlink r:id="rId9" w:history="1">
        <w:r w:rsidRPr="00341E4F">
          <w:rPr>
            <w:rStyle w:val="a3"/>
            <w:rFonts w:ascii="Times New Roman" w:hAnsi="Times New Roman" w:cs="Times New Roman"/>
            <w:color w:val="0000FF"/>
            <w:sz w:val="24"/>
            <w:szCs w:val="24"/>
            <w:u w:val="none"/>
          </w:rPr>
          <w:t>пункта</w:t>
        </w:r>
      </w:hyperlink>
      <w:r w:rsidRPr="00341E4F">
        <w:rPr>
          <w:rFonts w:ascii="Times New Roman" w:hAnsi="Times New Roman" w:cs="Times New Roman"/>
          <w:sz w:val="24"/>
          <w:szCs w:val="24"/>
        </w:rPr>
        <w:t xml:space="preserve"> 3.1.1 Административного регламента.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(Уполномоченный орган) заявления с приложением предусмотренных подпунктами 2.8.1-2.8.6, 2.9 Административного регламента надлежащим образом оформленных документов.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Нормативные правовые акты, регулирующие предоставление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41E4F">
        <w:rPr>
          <w:rFonts w:ascii="Times New Roman" w:hAnsi="Times New Roman" w:cs="Times New Roman"/>
          <w:bCs/>
          <w:sz w:val="24"/>
          <w:szCs w:val="24"/>
        </w:rPr>
        <w:t xml:space="preserve">официальном сайте Администрации (Уполномоченного органа), в </w:t>
      </w:r>
      <w:r w:rsidRPr="00341E4F">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41E4F">
        <w:rPr>
          <w:rFonts w:ascii="Times New Roman" w:hAnsi="Times New Roman" w:cs="Times New Roman"/>
          <w:bCs/>
          <w:sz w:val="24"/>
          <w:szCs w:val="24"/>
        </w:rPr>
        <w:t xml:space="preserve"> на РПГУ</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bookmarkStart w:id="1" w:name="Par0"/>
      <w:bookmarkEnd w:id="1"/>
      <w:r w:rsidRPr="00341E4F">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 xml:space="preserve">2.8.1. </w:t>
      </w:r>
      <w:r w:rsidRPr="00341E4F">
        <w:rPr>
          <w:rFonts w:ascii="Times New Roman" w:hAnsi="Times New Roman" w:cs="Times New Roman"/>
          <w:sz w:val="24"/>
          <w:szCs w:val="24"/>
        </w:rPr>
        <w:t xml:space="preserve">заявление о признании жилого помещения непригодным для проживания </w:t>
      </w:r>
      <w:r w:rsidRPr="00341E4F">
        <w:rPr>
          <w:rFonts w:ascii="Times New Roman" w:hAnsi="Times New Roman" w:cs="Times New Roman"/>
          <w:bCs/>
          <w:sz w:val="24"/>
          <w:szCs w:val="24"/>
        </w:rPr>
        <w:t>по форме, согласно Приложению № 1 к настоящему Административному регламенту, поданное в адрес Межведомственной комиссии следующими способами:</w:t>
      </w:r>
    </w:p>
    <w:p w:rsidR="00341E4F" w:rsidRPr="00341E4F" w:rsidRDefault="00341E4F" w:rsidP="00341E4F">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в форме документа на бумажном носителе – посредством лич</w:t>
      </w:r>
      <w:r w:rsidR="002B6896">
        <w:rPr>
          <w:rFonts w:ascii="Times New Roman" w:hAnsi="Times New Roman" w:cs="Times New Roman"/>
          <w:sz w:val="24"/>
          <w:szCs w:val="24"/>
        </w:rPr>
        <w:t xml:space="preserve">ного обращения в Администрацию </w:t>
      </w:r>
      <w:r w:rsidRPr="00341E4F">
        <w:rPr>
          <w:rFonts w:ascii="Times New Roman" w:hAnsi="Times New Roman" w:cs="Times New Roman"/>
          <w:sz w:val="24"/>
          <w:szCs w:val="24"/>
        </w:rPr>
        <w:t>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41E4F" w:rsidRPr="00341E4F" w:rsidRDefault="00341E4F" w:rsidP="00341E4F">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путем заполнения формы запроса через «Личный кабинет» РПГУ (далее – отправление в электронной форме);</w:t>
      </w:r>
    </w:p>
    <w:p w:rsidR="00341E4F" w:rsidRPr="00341E4F" w:rsidRDefault="00341E4F" w:rsidP="00341E4F">
      <w:pPr>
        <w:numPr>
          <w:ilvl w:val="0"/>
          <w:numId w:val="8"/>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путем направления электронного документа на официальную электронную почту Администрации (далее – представление посредством электронной почты).</w:t>
      </w:r>
    </w:p>
    <w:p w:rsidR="00341E4F" w:rsidRPr="00341E4F" w:rsidRDefault="00341E4F" w:rsidP="00341E4F">
      <w:pPr>
        <w:pStyle w:val="ConsPlusNormal0"/>
        <w:ind w:firstLine="709"/>
        <w:jc w:val="both"/>
        <w:rPr>
          <w:sz w:val="24"/>
          <w:szCs w:val="24"/>
        </w:rPr>
      </w:pPr>
      <w:r w:rsidRPr="00341E4F">
        <w:rPr>
          <w:sz w:val="24"/>
          <w:szCs w:val="24"/>
        </w:rPr>
        <w:t>В заявлении также указывается один из следующих способов предоставления результатов предоставления муниципальной услуги:</w:t>
      </w:r>
    </w:p>
    <w:p w:rsidR="00341E4F" w:rsidRPr="00341E4F" w:rsidRDefault="00341E4F" w:rsidP="00341E4F">
      <w:pPr>
        <w:pStyle w:val="ConsPlusNormal0"/>
        <w:ind w:firstLine="709"/>
        <w:jc w:val="both"/>
        <w:rPr>
          <w:sz w:val="24"/>
          <w:szCs w:val="24"/>
        </w:rPr>
      </w:pPr>
      <w:r w:rsidRPr="00341E4F">
        <w:rPr>
          <w:sz w:val="24"/>
          <w:szCs w:val="24"/>
        </w:rPr>
        <w:t>в виде бумажного документа, который заявитель получает непосредственно при личном обращении в Админ</w:t>
      </w:r>
      <w:r w:rsidR="002B6896">
        <w:rPr>
          <w:sz w:val="24"/>
          <w:szCs w:val="24"/>
        </w:rPr>
        <w:t>истрации</w:t>
      </w:r>
      <w:r w:rsidRPr="00341E4F">
        <w:rPr>
          <w:sz w:val="24"/>
          <w:szCs w:val="24"/>
        </w:rPr>
        <w:t>;</w:t>
      </w:r>
    </w:p>
    <w:p w:rsidR="00341E4F" w:rsidRPr="00341E4F" w:rsidRDefault="00341E4F" w:rsidP="00341E4F">
      <w:pPr>
        <w:pStyle w:val="ConsPlusNormal0"/>
        <w:ind w:firstLine="709"/>
        <w:jc w:val="both"/>
        <w:rPr>
          <w:sz w:val="24"/>
          <w:szCs w:val="24"/>
        </w:rPr>
      </w:pPr>
      <w:r w:rsidRPr="00341E4F">
        <w:rPr>
          <w:sz w:val="24"/>
          <w:szCs w:val="24"/>
        </w:rPr>
        <w:t>в виде бумажного документа, который заявитель получает непосредственно при личном обращении в многофункциональном центре;</w:t>
      </w:r>
    </w:p>
    <w:p w:rsidR="00341E4F" w:rsidRPr="00341E4F" w:rsidRDefault="00341E4F" w:rsidP="00341E4F">
      <w:pPr>
        <w:pStyle w:val="ConsPlusNormal0"/>
        <w:ind w:firstLine="709"/>
        <w:jc w:val="both"/>
        <w:rPr>
          <w:sz w:val="24"/>
          <w:szCs w:val="24"/>
        </w:rPr>
      </w:pPr>
      <w:r w:rsidRPr="00341E4F">
        <w:rPr>
          <w:sz w:val="24"/>
          <w:szCs w:val="24"/>
        </w:rPr>
        <w:t>в виде бумажного документа, который направляется заявителю посредством почтового отправления;</w:t>
      </w:r>
    </w:p>
    <w:p w:rsidR="00341E4F" w:rsidRPr="00341E4F" w:rsidRDefault="00341E4F" w:rsidP="00341E4F">
      <w:pPr>
        <w:pStyle w:val="ConsPlusNormal0"/>
        <w:ind w:firstLine="709"/>
        <w:jc w:val="both"/>
        <w:rPr>
          <w:sz w:val="24"/>
          <w:szCs w:val="24"/>
        </w:rPr>
      </w:pPr>
      <w:r w:rsidRPr="00341E4F">
        <w:rPr>
          <w:sz w:val="24"/>
          <w:szCs w:val="24"/>
        </w:rPr>
        <w:lastRenderedPageBreak/>
        <w:t>в виде электронного документа, размещенного на официальном сайте Администраци</w:t>
      </w:r>
      <w:r w:rsidR="002B6896">
        <w:rPr>
          <w:sz w:val="24"/>
          <w:szCs w:val="24"/>
        </w:rPr>
        <w:t>и</w:t>
      </w:r>
      <w:r w:rsidRPr="00341E4F">
        <w:rPr>
          <w:sz w:val="24"/>
          <w:szCs w:val="24"/>
        </w:rPr>
        <w:t>, ссылка на который направляется заявителю посредством электронной почты;</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виде электронного документа, который направляется заявителю в «Личный кабинет» на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bCs/>
          <w:sz w:val="24"/>
          <w:szCs w:val="24"/>
        </w:rPr>
        <w:t>2.8.2. д</w:t>
      </w:r>
      <w:r w:rsidRPr="00341E4F">
        <w:rPr>
          <w:rFonts w:ascii="Times New Roman" w:hAnsi="Times New Roman" w:cs="Times New Roman"/>
          <w:sz w:val="24"/>
          <w:szCs w:val="24"/>
        </w:rPr>
        <w:t>окумент, удостоверяющий личность заявителя, представителя заявителя (в случае обращения за получением муниципальной услуги представителя заявителя), предусмотренный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2.8.3. документ, подтверждающий полномочия представителя заявителя, в случае обращения за получением муниципальной услуги представителя;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2.8.4.документы,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3 к Административному регламенту;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2.8.5.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2.8.6. заключение проектно-изыскательской организации по результатам обследования элементов ограждающих и несущих конструкций жилого помещения - в случае, если предоставление такого заключения по решению Межведомственной комиссии является необходимым для принятия решения о признании жилого помещения соответствующим (не соответствующим) требованиям, установленным Положением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утвержденным </w:t>
      </w:r>
      <w:hyperlink r:id="rId10" w:history="1">
        <w:r w:rsidRPr="00341E4F">
          <w:rPr>
            <w:rStyle w:val="a3"/>
            <w:rFonts w:ascii="Times New Roman" w:hAnsi="Times New Roman" w:cs="Times New Roman"/>
            <w:color w:val="auto"/>
            <w:sz w:val="24"/>
            <w:szCs w:val="24"/>
            <w:u w:val="none"/>
          </w:rPr>
          <w:t>п</w:t>
        </w:r>
      </w:hyperlink>
      <w:r w:rsidRPr="00341E4F">
        <w:rPr>
          <w:rFonts w:ascii="Times New Roman" w:hAnsi="Times New Roman" w:cs="Times New Roman"/>
          <w:sz w:val="24"/>
          <w:szCs w:val="24"/>
        </w:rPr>
        <w:t>остановлением Правительства Российской Федерации от 28 января 2006 года № 47.</w:t>
      </w:r>
    </w:p>
    <w:p w:rsidR="00341E4F" w:rsidRPr="00341E4F" w:rsidRDefault="00341E4F" w:rsidP="00341E4F">
      <w:pPr>
        <w:pStyle w:val="ConsPlusNormal0"/>
        <w:ind w:firstLine="709"/>
        <w:jc w:val="both"/>
        <w:rPr>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2.9. Для предоставления муниципальной услуги заявитель вправе представить:</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сведения из Единого государственного реестра недвижимости о правах на жилое помещение;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технический паспорт жилого помещения;</w:t>
      </w:r>
    </w:p>
    <w:p w:rsidR="00341E4F" w:rsidRPr="00341E4F" w:rsidRDefault="00341E4F" w:rsidP="00341E4F">
      <w:pPr>
        <w:pStyle w:val="ConsPlusNormal0"/>
        <w:ind w:firstLine="709"/>
        <w:jc w:val="both"/>
        <w:rPr>
          <w:sz w:val="24"/>
          <w:szCs w:val="24"/>
        </w:rPr>
      </w:pPr>
      <w:r w:rsidRPr="00341E4F">
        <w:rPr>
          <w:sz w:val="24"/>
          <w:szCs w:val="24"/>
        </w:rPr>
        <w:t>заключение (акт) Государственного комитета Республики Башкортостан по жилищному и строительному надзору о возможности признания помещения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b/>
          <w:sz w:val="24"/>
          <w:szCs w:val="24"/>
        </w:rPr>
      </w:pPr>
      <w:r w:rsidRPr="00341E4F">
        <w:rPr>
          <w:rFonts w:ascii="Times New Roman" w:hAnsi="Times New Roman" w:cs="Times New Roman"/>
          <w:b/>
          <w:sz w:val="24"/>
          <w:szCs w:val="24"/>
        </w:rPr>
        <w:t>Указание на запрет требовать от заявителя</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2.10. При предоставлении муниципальной услуги запрещается требовать от заявителя:</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2.10.1.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 xml:space="preserve">2.10.2.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w:t>
      </w:r>
      <w:r w:rsidRPr="00341E4F">
        <w:rPr>
          <w:rFonts w:ascii="Times New Roman" w:hAnsi="Times New Roman" w:cs="Times New Roman"/>
          <w:sz w:val="24"/>
          <w:szCs w:val="24"/>
        </w:rPr>
        <w:lastRenderedPageBreak/>
        <w:t>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2.10.3. представления документов и информации, отсутствие и (или)недостоверность которых не указывались при первоначальном отказе в приеме</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изменение требований нормативных правовых актов, касающихся</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предоставления муниципальной услуги, после</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первоначальной подачи заявления о предоставлении муниципальной услуги;</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первоначального отказа в приеме документов, необходимых для</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предоставления муниципальной услуги, либо 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предоставлении муниципальной услуги и не включенных 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представленный ранее комплект документов;</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истечение срока действия документов или изменение информации</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после первоначального отказа в приеме документов, необходимых для</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предоставления муниципальной услуги, либо 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предоставлении муниципальной услуги;</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выявление документально подтвержденного факта (признаков)ошибочного или противоправного действия (бездействия) должностного лица</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Админи</w:t>
      </w:r>
      <w:r w:rsidR="002B6896">
        <w:rPr>
          <w:rFonts w:ascii="Times New Roman" w:eastAsiaTheme="minorHAnsi" w:hAnsi="Times New Roman" w:cs="Times New Roman"/>
          <w:sz w:val="24"/>
          <w:szCs w:val="24"/>
          <w:lang w:eastAsia="en-US"/>
        </w:rPr>
        <w:t>страции</w:t>
      </w:r>
      <w:r w:rsidRPr="00341E4F">
        <w:rPr>
          <w:rFonts w:ascii="Times New Roman" w:eastAsiaTheme="minorHAnsi" w:hAnsi="Times New Roman" w:cs="Times New Roman"/>
          <w:sz w:val="24"/>
          <w:szCs w:val="24"/>
          <w:lang w:eastAsia="en-US"/>
        </w:rPr>
        <w:t>, муниципального служащего, работника многофункционального центра,</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работника организации, предусмотренной частью 1.1 статьи 16 Федерального закона</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 210-ФЗ, при первоначальном отказе в приеме документов,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необходимых для предоставления муниципальной услуги,</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либо в предоставлении муниципальной услуги, о чем в</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письменном виде за подписью руководителя Админи</w:t>
      </w:r>
      <w:r w:rsidR="002B6896">
        <w:rPr>
          <w:rFonts w:ascii="Times New Roman" w:eastAsiaTheme="minorHAnsi" w:hAnsi="Times New Roman" w:cs="Times New Roman"/>
          <w:sz w:val="24"/>
          <w:szCs w:val="24"/>
          <w:lang w:eastAsia="en-US"/>
        </w:rPr>
        <w:t>страции</w:t>
      </w:r>
      <w:r w:rsidRPr="00341E4F">
        <w:rPr>
          <w:rFonts w:ascii="Times New Roman" w:eastAsiaTheme="minorHAnsi" w:hAnsi="Times New Roman" w:cs="Times New Roman"/>
          <w:sz w:val="24"/>
          <w:szCs w:val="24"/>
          <w:lang w:eastAsia="en-US"/>
        </w:rPr>
        <w:t>, руководителя многофункционального центра при первоначальном</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отказе в приеме документов, необходимых для предоставления</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муниципальной услуги, либо руководителя организации,</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предусмотренной частью 1.1 статьи 16 Федерального закона</w:t>
      </w:r>
      <w:r w:rsidR="002B689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 210-ФЗ, уведомляется заявитель, а также приносятся извинения за доставленные неудобства.</w:t>
      </w:r>
    </w:p>
    <w:p w:rsidR="00341E4F" w:rsidRPr="00341E4F" w:rsidRDefault="00341E4F" w:rsidP="00341E4F">
      <w:pPr>
        <w:pStyle w:val="HTML"/>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2.11. При предоставлении муниципальных услуг в электронной форме с использованием РПГУ запрещено:</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требовать от заявителя предоставления документов, подтверждающих внесение заявителем платы за предоставление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оснований для отказа в приеме документов,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2.12. Основаниями для отказа в приеме к рассмотрению документов, необходимых для предоставления муниципальной услуги, является</w:t>
      </w:r>
      <w:r w:rsidR="002B6896">
        <w:rPr>
          <w:rFonts w:ascii="Times New Roman" w:hAnsi="Times New Roman" w:cs="Times New Roman"/>
          <w:sz w:val="24"/>
          <w:szCs w:val="24"/>
        </w:rPr>
        <w:t xml:space="preserve"> </w:t>
      </w:r>
      <w:r w:rsidRPr="00341E4F">
        <w:rPr>
          <w:rFonts w:ascii="Times New Roman" w:hAnsi="Times New Roman" w:cs="Times New Roman"/>
          <w:sz w:val="24"/>
          <w:szCs w:val="24"/>
        </w:rPr>
        <w:t>непредставление документов, указанных в пунктах 2.8.2, 2.8.3Административного регламента.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2.13. Заявление, поданное в форме электронного документа с использованием РПГУ, к рассмотрению не принимается, если: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не соответствуют данные владельца квалифицированного сертификата ключа проверки электронной подписи данным заявителя, указанным в заявление о признании жилого помещения непригодным для проживания, поданным в электронной форме с использованием РПГУ.</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2.14.1.Основания для приостановления предоставления муниципальной услуги отсутствуют.</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2.14.2. Основанием для отказа в предоставлении муниципальной услуги являетсянепредставление заявителем документов, предусмотренных </w:t>
      </w:r>
      <w:hyperlink r:id="rId11" w:history="1">
        <w:r w:rsidRPr="00341E4F">
          <w:rPr>
            <w:rStyle w:val="a3"/>
            <w:rFonts w:ascii="Times New Roman" w:hAnsi="Times New Roman" w:cs="Times New Roman"/>
            <w:color w:val="auto"/>
            <w:sz w:val="24"/>
            <w:szCs w:val="24"/>
            <w:u w:val="none"/>
          </w:rPr>
          <w:t>пунктами 2.8.1, 2.8.5</w:t>
        </w:r>
      </w:hyperlink>
      <w:r w:rsidRPr="00341E4F">
        <w:rPr>
          <w:rFonts w:ascii="Times New Roman" w:hAnsi="Times New Roman" w:cs="Times New Roman"/>
          <w:sz w:val="24"/>
          <w:szCs w:val="24"/>
        </w:rPr>
        <w:t>, 2.8.6 настоящего Административного регламента.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
          <w:sz w:val="24"/>
          <w:szCs w:val="24"/>
        </w:rPr>
      </w:pPr>
      <w:r w:rsidRPr="00341E4F">
        <w:rPr>
          <w:rFonts w:ascii="Times New Roman" w:hAnsi="Times New Roman" w:cs="Times New Roman"/>
          <w:sz w:val="24"/>
          <w:szCs w:val="24"/>
        </w:rPr>
        <w:t>2.15.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2B6896">
        <w:rPr>
          <w:rFonts w:ascii="Times New Roman" w:hAnsi="Times New Roman" w:cs="Times New Roman"/>
          <w:sz w:val="24"/>
          <w:szCs w:val="24"/>
        </w:rPr>
        <w:t xml:space="preserve"> </w:t>
      </w:r>
      <w:r w:rsidRPr="00341E4F">
        <w:rPr>
          <w:rFonts w:ascii="Times New Roman" w:hAnsi="Times New Roman" w:cs="Times New Roman"/>
          <w:sz w:val="24"/>
          <w:szCs w:val="24"/>
        </w:rPr>
        <w:t>и ____________ (муниципальными правовыми актами), являются услуги:</w:t>
      </w:r>
    </w:p>
    <w:p w:rsidR="00341E4F" w:rsidRPr="00E8051D" w:rsidRDefault="00341E4F" w:rsidP="00E8051D">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 оформление документов технической инвентаризации в виде технического паспорта помещения, предоставляемого</w:t>
      </w:r>
      <w:r w:rsidR="00E8051D">
        <w:rPr>
          <w:rFonts w:ascii="Times New Roman" w:hAnsi="Times New Roman" w:cs="Times New Roman"/>
          <w:sz w:val="24"/>
          <w:szCs w:val="24"/>
        </w:rPr>
        <w:t xml:space="preserve"> Хайбуллинским территориальным участком Баймакского филиала ГУП БТИ РБ</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 выдача заключения проектно-изыскательской организации по результатам обследования элементов ограждающих и несущих конструкций жилого помещения, необходимых для принятия решения о признании жилого помещения соответствующим (не соответствующим) требованиям, установленным в </w:t>
      </w:r>
      <w:hyperlink r:id="rId12" w:history="1">
        <w:r w:rsidRPr="00341E4F">
          <w:rPr>
            <w:rStyle w:val="a3"/>
            <w:rFonts w:ascii="Times New Roman" w:hAnsi="Times New Roman" w:cs="Times New Roman"/>
            <w:color w:val="auto"/>
            <w:sz w:val="24"/>
            <w:szCs w:val="24"/>
            <w:u w:val="none"/>
          </w:rPr>
          <w:t>Положении</w:t>
        </w:r>
      </w:hyperlink>
      <w:r w:rsidRPr="00341E4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утвержденном постановлением Правительства РФ от 28.01.2006 № 47.</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41E4F">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2.16. За предоставление муниципальной услуги «Признание в установленном порядке жилых помещений муниципального жилищного фонда непригодными для проживания» плата не взимается.</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Pr="00341E4F">
        <w:rPr>
          <w:rFonts w:ascii="Times New Roman" w:hAnsi="Times New Roman" w:cs="Times New Roman"/>
          <w:b/>
          <w:bCs/>
          <w:sz w:val="24"/>
          <w:szCs w:val="24"/>
        </w:rPr>
        <w:lastRenderedPageBreak/>
        <w:t>муниципальной услуги, включая информацию о методике расчета размера такой платы</w:t>
      </w:r>
    </w:p>
    <w:p w:rsidR="00341E4F" w:rsidRPr="00341E4F" w:rsidRDefault="00341E4F" w:rsidP="00341E4F">
      <w:pPr>
        <w:pStyle w:val="ConsPlusNormal0"/>
        <w:ind w:firstLine="709"/>
        <w:jc w:val="both"/>
        <w:rPr>
          <w:sz w:val="24"/>
          <w:szCs w:val="24"/>
        </w:rPr>
      </w:pPr>
      <w:r w:rsidRPr="00341E4F">
        <w:rPr>
          <w:sz w:val="24"/>
          <w:szCs w:val="24"/>
        </w:rPr>
        <w:t xml:space="preserve">2.17. Плата за предоставление услуг, которые являются необходимыми и обязательными для предоставления </w:t>
      </w:r>
      <w:r w:rsidRPr="00341E4F">
        <w:rPr>
          <w:bCs/>
          <w:sz w:val="24"/>
          <w:szCs w:val="24"/>
        </w:rPr>
        <w:t>муниципальной</w:t>
      </w:r>
      <w:r w:rsidRPr="00341E4F">
        <w:rPr>
          <w:sz w:val="24"/>
          <w:szCs w:val="24"/>
        </w:rPr>
        <w:t xml:space="preserve"> услуги, и указанными в пункте 2.15 настоящего Административного регламента, осуществляется за счет средств заявителя.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2.18.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Максимальный срок ожидания в очереди не превышает 15 минут.</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2.19. Все заявления о признании жилого помещения непригодным для проживания, в том числе поступившие в форме электронного документа с использованием РПГУ, посредством электронной почты, либо поданные через многофункциональный центр, принятые к рассмотрению Администрацией (Уполномоченным органом), подлежат регистрации в течение одного рабочего дня.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Требования к помещениям, в которых предоставляется муниципальная услуга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 2.20.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наименование;</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местонахождение и юридический адрес;</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режим работы;</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график приема;</w:t>
      </w:r>
    </w:p>
    <w:p w:rsidR="00341E4F" w:rsidRPr="00341E4F" w:rsidRDefault="00341E4F" w:rsidP="00341E4F">
      <w:pPr>
        <w:widowControl w:val="0"/>
        <w:numPr>
          <w:ilvl w:val="0"/>
          <w:numId w:val="10"/>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номера телефонов для справок.</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Помещения, в которых предоставляется муниципальная услуга, оснащаются: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противопожарной системой и средствами пожаротушения;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системой оповещения о возникновении чрезвычайной ситуации;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средствами оказания первой медицинской помощи;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туалетными комнатами для посетителей.</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номера кабинета и наименования отдела;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графика приема Заявителей.</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предоставлении муниципальной услуги инвалидам обеспечиваются: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допуск сурдопереводчика и тифлосурдопереводчика;</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bCs/>
          <w:sz w:val="24"/>
          <w:szCs w:val="24"/>
        </w:rPr>
      </w:pPr>
      <w:r w:rsidRPr="00341E4F">
        <w:rPr>
          <w:rFonts w:ascii="Times New Roman" w:hAnsi="Times New Roman" w:cs="Times New Roman"/>
          <w:b/>
          <w:bCs/>
          <w:sz w:val="24"/>
          <w:szCs w:val="24"/>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w:t>
      </w:r>
      <w:r w:rsidRPr="00341E4F">
        <w:rPr>
          <w:rFonts w:ascii="Times New Roman" w:hAnsi="Times New Roman" w:cs="Times New Roman"/>
          <w:b/>
          <w:bCs/>
          <w:sz w:val="24"/>
          <w:szCs w:val="24"/>
        </w:rPr>
        <w:lastRenderedPageBreak/>
        <w:t>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 Основными показателями доступности предоставления муниципальной услуги являются: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многофункциональный центр</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2.21.4. Возможность получения заявителем уведомлений о предоставлении муниципальной услуги с помощью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2.21.6. Возможность получения результата муниципальной услуги в электронном виде.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 Основными показателями качества предоставления муниципальной услуги являются: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2.22.2. Минимально возможное количество взаимодействий гражданина с должностными лицами, участвующими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2.22.3. Отсутствие обоснованных жалоб на действия (бездействие) сотрудников и их некорректное (невнимательное) отношение к заявителям.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2.22.4. Отсутствие нарушений установленных сроков в процессе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2.22.5. Отсутствие заявлений об оспаривании решений, действий (бездействия) Админи</w:t>
      </w:r>
      <w:r w:rsidR="00E8051D">
        <w:rPr>
          <w:rFonts w:ascii="Times New Roman" w:hAnsi="Times New Roman" w:cs="Times New Roman"/>
          <w:sz w:val="24"/>
          <w:szCs w:val="24"/>
        </w:rPr>
        <w:t xml:space="preserve">страции, </w:t>
      </w:r>
      <w:r w:rsidRPr="00341E4F">
        <w:rPr>
          <w:rFonts w:ascii="Times New Roman" w:hAnsi="Times New Roman" w:cs="Times New Roman"/>
          <w:sz w:val="24"/>
          <w:szCs w:val="24"/>
        </w:rPr>
        <w:t>ее должностных лиц, принимаемых (совершенных) при предоставлении муниципальной услуги, по итогам рассмотрения которых вынесены решения об удовлетворении требований заявителей.</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bCs/>
          <w:sz w:val="24"/>
          <w:szCs w:val="24"/>
        </w:rPr>
      </w:pPr>
      <w:r w:rsidRPr="00341E4F">
        <w:rPr>
          <w:rFonts w:ascii="Times New Roman" w:hAnsi="Times New Roman" w:cs="Times New Roman"/>
          <w:b/>
          <w:bCs/>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2.23. Прием документов и выдача результатов</w:t>
      </w:r>
      <w:r w:rsidR="00E8051D">
        <w:rPr>
          <w:rFonts w:ascii="Times New Roman" w:hAnsi="Times New Roman" w:cs="Times New Roman"/>
          <w:sz w:val="24"/>
          <w:szCs w:val="24"/>
        </w:rPr>
        <w:t xml:space="preserve"> </w:t>
      </w:r>
      <w:r w:rsidRPr="00341E4F">
        <w:rPr>
          <w:rFonts w:ascii="Times New Roman" w:hAnsi="Times New Roman" w:cs="Times New Roman"/>
          <w:sz w:val="24"/>
          <w:szCs w:val="24"/>
        </w:rPr>
        <w:t>предоставления муниципальной услуги могут быть осуществлены в многофункциональном центре.</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w:t>
      </w:r>
      <w:r w:rsidR="00E8051D">
        <w:rPr>
          <w:rFonts w:ascii="Times New Roman" w:hAnsi="Times New Roman" w:cs="Times New Roman"/>
          <w:sz w:val="24"/>
          <w:szCs w:val="24"/>
        </w:rPr>
        <w:t>цией</w:t>
      </w:r>
      <w:r w:rsidRPr="00341E4F">
        <w:rPr>
          <w:rFonts w:ascii="Times New Roman" w:hAnsi="Times New Roman" w:cs="Times New Roman"/>
          <w:sz w:val="24"/>
          <w:szCs w:val="24"/>
        </w:rPr>
        <w:t xml:space="preserve"> и многофункциональным центром в порядке, утвержденном постановлением Правительства Российской Федерации 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w:t>
      </w:r>
      <w:r w:rsidRPr="00341E4F">
        <w:rPr>
          <w:rFonts w:ascii="Times New Roman" w:hAnsi="Times New Roman" w:cs="Times New Roman"/>
          <w:sz w:val="24"/>
          <w:szCs w:val="24"/>
        </w:rPr>
        <w:lastRenderedPageBreak/>
        <w:t>797).</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2.24. Предоставление муниципальной услуги по экстерриториальному принципу не осуществляется.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2.25.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Администрации (при наличии).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41E4F">
        <w:rPr>
          <w:rFonts w:ascii="Times New Roman" w:hAnsi="Times New Roman" w:cs="Times New Roman"/>
          <w:b/>
          <w:sz w:val="24"/>
          <w:szCs w:val="24"/>
          <w:lang w:val="en-US"/>
        </w:rPr>
        <w:t>III</w:t>
      </w:r>
      <w:r w:rsidRPr="00341E4F">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41E4F">
        <w:rPr>
          <w:rFonts w:ascii="Times New Roman" w:hAnsi="Times New Roman" w:cs="Times New Roman"/>
          <w:b/>
          <w:bCs/>
          <w:sz w:val="24"/>
          <w:szCs w:val="24"/>
        </w:rPr>
        <w:t>Исчерпывающий перечень административных процедур</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прием и рассмотрение заявления и документов;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формирование и направление межведомственных запросов;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рассмотрение заявления и документов Межведомственной комиссией;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принятие решения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направление заявителю решения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3.1.1. Прием и рассмотрение заявления и документов.</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административной процедуры является поступление заявления и приложенных к нему документов в адрес Администрации (Уполномоченного органа).</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Заявление в течение одного рабочего дня с момента подачи регистрируется ответственным специалистом в журнале регистрации поступивших документов и/или в электронной базе данных по учету документов Админи</w:t>
      </w:r>
      <w:r w:rsidR="00E8051D">
        <w:rPr>
          <w:rFonts w:ascii="Times New Roman" w:eastAsia="Calibri" w:hAnsi="Times New Roman" w:cs="Times New Roman"/>
          <w:sz w:val="24"/>
          <w:szCs w:val="24"/>
        </w:rPr>
        <w:t>страции</w:t>
      </w:r>
      <w:r w:rsidRPr="00341E4F">
        <w:rPr>
          <w:rFonts w:ascii="Times New Roman" w:eastAsia="Calibri" w:hAnsi="Times New Roman" w:cs="Times New Roman"/>
          <w:sz w:val="24"/>
          <w:szCs w:val="24"/>
        </w:rPr>
        <w:t xml:space="preserve"> (далее – СЭД). Заявителю выдается расписка в получении документов с указанием их перечня и даты получения.</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1E4F">
        <w:rPr>
          <w:rFonts w:ascii="Times New Roman" w:hAnsi="Times New Roman" w:cs="Times New Roman"/>
          <w:sz w:val="24"/>
          <w:szCs w:val="24"/>
        </w:rPr>
        <w:t>При поступлении заявления в адрес Админи</w:t>
      </w:r>
      <w:r w:rsidR="00E8051D">
        <w:rPr>
          <w:rFonts w:ascii="Times New Roman" w:hAnsi="Times New Roman" w:cs="Times New Roman"/>
          <w:sz w:val="24"/>
          <w:szCs w:val="24"/>
        </w:rPr>
        <w:t>страции</w:t>
      </w:r>
      <w:r w:rsidRPr="00341E4F">
        <w:rPr>
          <w:rFonts w:ascii="Times New Roman" w:hAnsi="Times New Roman" w:cs="Times New Roman"/>
          <w:sz w:val="24"/>
          <w:szCs w:val="24"/>
        </w:rPr>
        <w:t xml:space="preserve"> по почте ответственный специалист в течение одного рабочего дня с момента поступления письма в </w:t>
      </w:r>
      <w:r w:rsidRPr="00341E4F">
        <w:rPr>
          <w:rFonts w:ascii="Times New Roman" w:hAnsi="Times New Roman" w:cs="Times New Roman"/>
          <w:sz w:val="24"/>
          <w:szCs w:val="24"/>
        </w:rPr>
        <w:lastRenderedPageBreak/>
        <w:t>Адми</w:t>
      </w:r>
      <w:r w:rsidR="00E8051D">
        <w:rPr>
          <w:rFonts w:ascii="Times New Roman" w:hAnsi="Times New Roman" w:cs="Times New Roman"/>
          <w:sz w:val="24"/>
          <w:szCs w:val="24"/>
        </w:rPr>
        <w:t>нистрацию</w:t>
      </w:r>
      <w:r w:rsidRPr="00341E4F">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Заявление, поданное в Адми</w:t>
      </w:r>
      <w:r w:rsidR="00E8051D">
        <w:rPr>
          <w:rFonts w:ascii="Times New Roman" w:hAnsi="Times New Roman" w:cs="Times New Roman"/>
          <w:sz w:val="24"/>
          <w:szCs w:val="24"/>
        </w:rPr>
        <w:t>нистрацию</w:t>
      </w:r>
      <w:r w:rsidRPr="00341E4F">
        <w:rPr>
          <w:rFonts w:ascii="Times New Roman" w:hAnsi="Times New Roman" w:cs="Times New Roman"/>
          <w:sz w:val="24"/>
          <w:szCs w:val="24"/>
        </w:rPr>
        <w:t xml:space="preserve"> посредством РПГУ, в течение одного рабочего дня с момента подачи на РПГУ регистрируется ответственным специалистом в журнале регистрации поступивших документов и/или в СЭД.</w:t>
      </w:r>
    </w:p>
    <w:p w:rsidR="00341E4F" w:rsidRPr="00341E4F" w:rsidRDefault="00341E4F" w:rsidP="00341E4F">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 xml:space="preserve">При подаче Заявителем заявления и прилагаемых документов через МФЦ началом </w:t>
      </w:r>
      <w:r w:rsidRPr="00341E4F">
        <w:rPr>
          <w:rFonts w:ascii="Times New Roman" w:hAnsi="Times New Roman" w:cs="Times New Roman"/>
          <w:bCs/>
          <w:sz w:val="24"/>
          <w:szCs w:val="24"/>
        </w:rPr>
        <w:t xml:space="preserve">административной процедуры является получение </w:t>
      </w:r>
      <w:r w:rsidRPr="00341E4F">
        <w:rPr>
          <w:rFonts w:ascii="Times New Roman" w:hAnsi="Times New Roman" w:cs="Times New Roman"/>
          <w:sz w:val="24"/>
          <w:szCs w:val="24"/>
        </w:rPr>
        <w:t>ответственным специалистом</w:t>
      </w:r>
      <w:r w:rsidRPr="00341E4F">
        <w:rPr>
          <w:rFonts w:ascii="Times New Roman" w:hAnsi="Times New Roman" w:cs="Times New Roman"/>
          <w:bCs/>
          <w:sz w:val="24"/>
          <w:szCs w:val="24"/>
        </w:rPr>
        <w:t xml:space="preserve"> по защищенным каналам связи </w:t>
      </w:r>
      <w:r w:rsidRPr="00341E4F">
        <w:rPr>
          <w:rFonts w:ascii="Times New Roman" w:hAnsi="Times New Roman" w:cs="Times New Roman"/>
          <w:sz w:val="24"/>
          <w:szCs w:val="24"/>
        </w:rPr>
        <w:t xml:space="preserve">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 xml:space="preserve">Заявление, поступившее от МФЦ в </w:t>
      </w:r>
      <w:r w:rsidRPr="00341E4F">
        <w:rPr>
          <w:rFonts w:ascii="Times New Roman" w:hAnsi="Times New Roman" w:cs="Times New Roman"/>
          <w:sz w:val="24"/>
          <w:szCs w:val="24"/>
        </w:rPr>
        <w:t>Адми</w:t>
      </w:r>
      <w:r w:rsidR="00E8051D">
        <w:rPr>
          <w:rFonts w:ascii="Times New Roman" w:hAnsi="Times New Roman" w:cs="Times New Roman"/>
          <w:sz w:val="24"/>
          <w:szCs w:val="24"/>
        </w:rPr>
        <w:t>нистрацию</w:t>
      </w:r>
      <w:r w:rsidRPr="00341E4F">
        <w:rPr>
          <w:rFonts w:ascii="Times New Roman" w:hAnsi="Times New Roman" w:cs="Times New Roman"/>
          <w:sz w:val="24"/>
          <w:szCs w:val="24"/>
        </w:rPr>
        <w:t xml:space="preserve"> в форме электронного документа и (или) электронных образов документов, в течение </w:t>
      </w:r>
      <w:r w:rsidRPr="00341E4F">
        <w:rPr>
          <w:rFonts w:ascii="Times New Roman" w:eastAsia="Calibri" w:hAnsi="Times New Roman" w:cs="Times New Roman"/>
          <w:sz w:val="24"/>
          <w:szCs w:val="24"/>
        </w:rPr>
        <w:t>одного рабочего дня с момента его поступления регистрируется ответственным специалистом в журнале регистрации поступивших документов и/или в СЭД</w:t>
      </w:r>
      <w:r w:rsidRPr="00341E4F">
        <w:rPr>
          <w:rFonts w:ascii="Times New Roman" w:hAnsi="Times New Roman" w:cs="Times New Roman"/>
          <w:bCs/>
          <w:sz w:val="24"/>
          <w:szCs w:val="24"/>
        </w:rPr>
        <w:t xml:space="preserve">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w:t>
      </w:r>
      <w:r w:rsidRPr="00341E4F">
        <w:rPr>
          <w:rFonts w:ascii="Times New Roman" w:hAnsi="Times New Roman" w:cs="Times New Roman"/>
          <w:sz w:val="24"/>
          <w:szCs w:val="24"/>
        </w:rPr>
        <w:t>документов на бумажном носителе</w:t>
      </w:r>
      <w:r w:rsidRPr="00341E4F">
        <w:rPr>
          <w:rFonts w:ascii="Times New Roman" w:eastAsia="Calibri" w:hAnsi="Times New Roman" w:cs="Times New Roman"/>
          <w:sz w:val="24"/>
          <w:szCs w:val="24"/>
        </w:rPr>
        <w:t xml:space="preserve">. </w:t>
      </w:r>
    </w:p>
    <w:p w:rsidR="00341E4F" w:rsidRPr="00341E4F" w:rsidRDefault="00341E4F" w:rsidP="00341E4F">
      <w:pPr>
        <w:widowControl w:val="0"/>
        <w:tabs>
          <w:tab w:val="left" w:pos="567"/>
        </w:tabs>
        <w:spacing w:after="0" w:line="240" w:lineRule="auto"/>
        <w:ind w:firstLine="709"/>
        <w:contextualSpacing/>
        <w:jc w:val="both"/>
        <w:rPr>
          <w:rFonts w:ascii="Times New Roman" w:eastAsiaTheme="minorHAnsi" w:hAnsi="Times New Roman" w:cs="Times New Roman"/>
          <w:sz w:val="24"/>
          <w:szCs w:val="24"/>
        </w:rPr>
      </w:pPr>
      <w:r w:rsidRPr="00341E4F">
        <w:rPr>
          <w:rFonts w:ascii="Times New Roman" w:hAnsi="Times New Roman" w:cs="Times New Roman"/>
          <w:sz w:val="24"/>
          <w:szCs w:val="24"/>
        </w:rPr>
        <w:t xml:space="preserve">Прошедшие регистрацию заявления в течение одного рабочего дня передаются ответственному специалисту. </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специалисту. </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Срок выполнения административной процедуры 1 день со дня поступления заявления.</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1E4F">
        <w:rPr>
          <w:rFonts w:ascii="Times New Roman" w:hAnsi="Times New Roman" w:cs="Times New Roman"/>
          <w:sz w:val="24"/>
          <w:szCs w:val="24"/>
        </w:rPr>
        <w:t>3.1.2. Формирование и направление межведомственных запросов.</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административной процедуры является регистрация заявления и документов на предоставление муниципальной услуги. Ответственный специалист Админи</w:t>
      </w:r>
      <w:r w:rsidR="00E8051D">
        <w:rPr>
          <w:rFonts w:ascii="Times New Roman" w:hAnsi="Times New Roman" w:cs="Times New Roman"/>
          <w:sz w:val="24"/>
          <w:szCs w:val="24"/>
        </w:rPr>
        <w:t>страции</w:t>
      </w:r>
      <w:r w:rsidRPr="00341E4F">
        <w:rPr>
          <w:rFonts w:ascii="Times New Roman" w:hAnsi="Times New Roman" w:cs="Times New Roman"/>
          <w:sz w:val="24"/>
          <w:szCs w:val="24"/>
        </w:rPr>
        <w:t xml:space="preserve"> осуществляет формирование и направление необходимых запросов.</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Направление запросов допускается только в целях, связанных с предоставлением муниципальной услуги.</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от 27 июля 2010 года  № 210-ФЗ «Об организации предоставления государственных и муниципальных услуг».</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Результатом выполнения административной процедуры является получение документов и необходимой информации по запросам.</w:t>
      </w:r>
    </w:p>
    <w:p w:rsidR="00341E4F" w:rsidRPr="00341E4F" w:rsidRDefault="00341E4F" w:rsidP="00341E4F">
      <w:pPr>
        <w:widowControl w:val="0"/>
        <w:tabs>
          <w:tab w:val="left" w:pos="567"/>
          <w:tab w:val="left" w:pos="1134"/>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Максимальный срок выполнения административной процедуры –  5 рабочих дней со дня регистрации заявления.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3.1.3. Рассмотрение заявления и документов Межведомственной комиссией.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Организация работы Межведомственной комиссии осуществляется в соответствии с Положением о Межведомственной комиссии</w:t>
      </w:r>
      <w:r w:rsidR="00E8051D">
        <w:rPr>
          <w:rFonts w:ascii="Times New Roman" w:hAnsi="Times New Roman" w:cs="Times New Roman"/>
          <w:sz w:val="24"/>
          <w:szCs w:val="24"/>
        </w:rPr>
        <w:t xml:space="preserve"> Администрации сельского поселения Маканский сельсовет муниципального района Хайбуллинский район Республики Башкортостан</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выполнения административной процедуры является принятие решения Межведомственной комиссии в виде заключения.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eastAsia="Calibri" w:hAnsi="Times New Roman" w:cs="Times New Roman"/>
          <w:sz w:val="24"/>
          <w:szCs w:val="24"/>
        </w:rPr>
        <w:t>Срок выполнения административной процедуры 30 дней</w:t>
      </w:r>
      <w:r w:rsidRPr="00341E4F">
        <w:rPr>
          <w:rFonts w:ascii="Times New Roman" w:hAnsi="Times New Roman" w:cs="Times New Roman"/>
          <w:sz w:val="24"/>
          <w:szCs w:val="24"/>
        </w:rPr>
        <w:t xml:space="preserve"> с даты приема и рассмотрения Администрацией (Уполномоченным органом) заявления и документов.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3.1.4. Принятие решения об отказе в рассмотрении документов о признании жилого помещения пригодным (непригодным) для проживания и направление результата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процедуры является истечение срока, указанного в п. 2.6 настоящего Административного регламента и непредставления заявителем в указанный срок документов, предусмотренных пунктами 2.8.1-2.8.5 настоящего Административного регламента, и невозможности истребования документов, предусмотренных пунктами 2.8.1-2.8.5 2.9 настоящего Административного регламента на основании межведомственных запросов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комиссия.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Ответственным специалистом, осуществляются следующие действия: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подготовка проекта решения Администрации (Уполномоченного органа) об отказе в рассмотрении документов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 один экземпляр решения Админист</w:t>
      </w:r>
      <w:r w:rsidR="00E8051D">
        <w:rPr>
          <w:rFonts w:ascii="Times New Roman" w:hAnsi="Times New Roman" w:cs="Times New Roman"/>
          <w:sz w:val="24"/>
          <w:szCs w:val="24"/>
        </w:rPr>
        <w:t>рации</w:t>
      </w:r>
      <w:r w:rsidRPr="00341E4F">
        <w:rPr>
          <w:rFonts w:ascii="Times New Roman" w:hAnsi="Times New Roman" w:cs="Times New Roman"/>
          <w:sz w:val="24"/>
          <w:szCs w:val="24"/>
        </w:rPr>
        <w:t xml:space="preserve">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данной административной процедуры является направление заявителю решения Администрации об отказе в рассмотрении документов о признании жилого помещения пригодным (непригодным) для проживания,  заявителю с приложением заявление и документов, представленных заявителем.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Срок выполнения административной процедуры 45 дней с даты приема и рассмотрения Администрацией (Уполномоченным органом) заявления и прилагаемых к нему обосновывающих документов.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3.1.5. Принятие решения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указанной административной процедуры является поступление заключения Межведомственной комиссии ответственному специалисту Администрации (Уполномоченного органа).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Ответственный специалист Администрации на основании заключения Межведомственной комиссии готовит:</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проект распоряжени</w:t>
      </w:r>
      <w:r w:rsidR="00E8051D">
        <w:rPr>
          <w:rFonts w:ascii="Times New Roman" w:hAnsi="Times New Roman" w:cs="Times New Roman"/>
          <w:sz w:val="24"/>
          <w:szCs w:val="24"/>
        </w:rPr>
        <w:t>я Главы Администрации сельского поселения Маканский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  и направляет его (с заключением Межведомственной комиссии) на подписание Главе Администрации.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данной административной процедуры является издание распоряжени</w:t>
      </w:r>
      <w:r w:rsidR="00E8051D">
        <w:rPr>
          <w:rFonts w:ascii="Times New Roman" w:hAnsi="Times New Roman" w:cs="Times New Roman"/>
          <w:sz w:val="24"/>
          <w:szCs w:val="24"/>
        </w:rPr>
        <w:t>я Главы Администрации сельского поселения Маканский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Срок выполнения административной процедуры 30 дней.</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rPr>
      </w:pPr>
      <w:r w:rsidRPr="00341E4F">
        <w:rPr>
          <w:rFonts w:ascii="Times New Roman" w:hAnsi="Times New Roman" w:cs="Times New Roman"/>
          <w:sz w:val="24"/>
          <w:szCs w:val="24"/>
        </w:rPr>
        <w:t>3.1.6. Направление заявителю решения о признании жилого помещения пригодным (непригодным) для проживания.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начала административной процедуры является поступление распоряжени</w:t>
      </w:r>
      <w:r w:rsidR="00E8051D">
        <w:rPr>
          <w:rFonts w:ascii="Times New Roman" w:hAnsi="Times New Roman" w:cs="Times New Roman"/>
          <w:sz w:val="24"/>
          <w:szCs w:val="24"/>
        </w:rPr>
        <w:t>я Главы Администрации сельского поселения Маканский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 ответственному специалисту Админи</w:t>
      </w:r>
      <w:r w:rsidR="00E8051D">
        <w:rPr>
          <w:rFonts w:ascii="Times New Roman" w:hAnsi="Times New Roman" w:cs="Times New Roman"/>
          <w:sz w:val="24"/>
          <w:szCs w:val="24"/>
        </w:rPr>
        <w:t>страции</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Ответственный специалист Администрации обеспечивает направление в письменной или электронной форме с использованием информационно-телекоммуникационных сетей общего пользования, в том числе информационно-телекоммуникационной сети "Интернет", включая единый портал или региональный портал государственных и муниципальных услуг (при его наличии):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 одному экземпляру распоряжени</w:t>
      </w:r>
      <w:r w:rsidR="00652126">
        <w:rPr>
          <w:rFonts w:ascii="Times New Roman" w:hAnsi="Times New Roman" w:cs="Times New Roman"/>
          <w:sz w:val="24"/>
          <w:szCs w:val="24"/>
        </w:rPr>
        <w:t>я Главы Администрации сельского поселения Маканский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w:t>
      </w:r>
      <w:r w:rsidR="00652126">
        <w:rPr>
          <w:rFonts w:ascii="Times New Roman" w:hAnsi="Times New Roman" w:cs="Times New Roman"/>
          <w:sz w:val="24"/>
          <w:szCs w:val="24"/>
        </w:rPr>
        <w:t xml:space="preserve"> </w:t>
      </w:r>
      <w:r w:rsidRPr="00341E4F">
        <w:rPr>
          <w:rFonts w:ascii="Times New Roman" w:hAnsi="Times New Roman" w:cs="Times New Roman"/>
          <w:sz w:val="24"/>
          <w:szCs w:val="24"/>
        </w:rPr>
        <w:t>и одному экземпляру заключения Межведомственной комиссии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2E735F">
        <w:rPr>
          <w:rFonts w:ascii="Times New Roman" w:hAnsi="Times New Roman" w:cs="Times New Roman"/>
          <w:sz w:val="24"/>
          <w:szCs w:val="24"/>
          <w:highlight w:val="yellow"/>
        </w:rPr>
        <w:t>В случае признания жилого помещения непригодным для проживания, о принятом решении письменно уведомляется (указать орган (организацию), которая уведомляется при необходимости) _______________________.</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административной процедуры является направление распоряжени</w:t>
      </w:r>
      <w:r w:rsidR="00652126">
        <w:rPr>
          <w:rFonts w:ascii="Times New Roman" w:hAnsi="Times New Roman" w:cs="Times New Roman"/>
          <w:sz w:val="24"/>
          <w:szCs w:val="24"/>
        </w:rPr>
        <w:t>я Главы Администрации сельс</w:t>
      </w:r>
      <w:r w:rsidR="002E735F">
        <w:rPr>
          <w:rFonts w:ascii="Times New Roman" w:hAnsi="Times New Roman" w:cs="Times New Roman"/>
          <w:sz w:val="24"/>
          <w:szCs w:val="24"/>
        </w:rPr>
        <w:t>кого поселения Маканский сельсовет муниципального района Хайбуллинский район Республики Башкортостан</w:t>
      </w:r>
      <w:r w:rsidRPr="00341E4F">
        <w:rPr>
          <w:rFonts w:ascii="Times New Roman" w:hAnsi="Times New Roman" w:cs="Times New Roman"/>
          <w:sz w:val="24"/>
          <w:szCs w:val="24"/>
        </w:rPr>
        <w:t xml:space="preserve"> о признании жилого помещения пригодным (непригодным) для проживания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eastAsia="Calibri" w:hAnsi="Times New Roman" w:cs="Times New Roman"/>
          <w:sz w:val="24"/>
          <w:szCs w:val="24"/>
        </w:rPr>
        <w:t>Срок выполнения административной процедуры 5 дней.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b/>
          <w:sz w:val="24"/>
          <w:szCs w:val="24"/>
        </w:rPr>
      </w:pPr>
      <w:r w:rsidRPr="00341E4F">
        <w:rPr>
          <w:rFonts w:ascii="Times New Roman" w:hAnsi="Times New Roman" w:cs="Times New Roman"/>
          <w:b/>
          <w:sz w:val="24"/>
          <w:szCs w:val="24"/>
        </w:rPr>
        <w:t>Перечень административных процедур (действий) при предоставлении муниципальной услуги (услуг) в электронной форме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3.2. Особенности предоставления услуги в электронной форме.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3.2.1. При предоставлении муниципальной услуги в электронной форме Заявителю обеспечиваются: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получение информации о порядке и сроках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запись на прием в Администрацию многофункциональный центр для подачи запроса о предоставлении муниципальной услуги (далее - запрос);</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формирование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прием и регистрация Администрацией запроса и иных документов,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получение результата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получение сведений о ходе выполнения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осуществление оценки качества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досудебное (внесудебное) обжалование решений и действий (бездействия) Админи</w:t>
      </w:r>
      <w:r w:rsidR="002E735F">
        <w:rPr>
          <w:rFonts w:ascii="Times New Roman" w:hAnsi="Times New Roman" w:cs="Times New Roman"/>
          <w:sz w:val="24"/>
          <w:szCs w:val="24"/>
        </w:rPr>
        <w:t>страции</w:t>
      </w:r>
      <w:r w:rsidRPr="00341E4F">
        <w:rPr>
          <w:rFonts w:ascii="Times New Roman" w:hAnsi="Times New Roman" w:cs="Times New Roman"/>
          <w:sz w:val="24"/>
          <w:szCs w:val="24"/>
        </w:rPr>
        <w:t xml:space="preserve"> либо действия (бездействие) должностных лиц Админи</w:t>
      </w:r>
      <w:r w:rsidR="002E735F">
        <w:rPr>
          <w:rFonts w:ascii="Times New Roman" w:hAnsi="Times New Roman" w:cs="Times New Roman"/>
          <w:sz w:val="24"/>
          <w:szCs w:val="24"/>
        </w:rPr>
        <w:t>страции</w:t>
      </w:r>
      <w:r w:rsidRPr="00341E4F">
        <w:rPr>
          <w:rFonts w:ascii="Times New Roman" w:hAnsi="Times New Roman" w:cs="Times New Roman"/>
          <w:sz w:val="24"/>
          <w:szCs w:val="24"/>
        </w:rPr>
        <w:t>, предоставляющего муниципальную услугу, либо муниципального служащего.</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3.2.2. Запись на прием в Администрацию или многофункциональный центр для подачи запроса.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организации записи на прием в Администрацию или многофункциональный центр заявителю обеспечивается возможность:</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sz w:val="24"/>
          <w:szCs w:val="24"/>
        </w:rPr>
        <w:t xml:space="preserve">Администрация или многофункциональный центр не вправе требовать от заявителя совершения иных действий, кроме </w:t>
      </w:r>
      <w:r w:rsidRPr="00341E4F">
        <w:rPr>
          <w:rFonts w:ascii="Times New Roman" w:hAnsi="Times New Roman" w:cs="Times New Roman"/>
          <w:color w:val="000000"/>
          <w:sz w:val="24"/>
          <w:szCs w:val="24"/>
        </w:rPr>
        <w:t>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lastRenderedPageBreak/>
        <w:t>3.2.3. Формирование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 РПГУ размещаются образцы заполнения электронной формы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При формировании запроса заявителю обеспечивается: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в) возможность печати на бумажном носителе копии электронной формы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е) возможность вернуться на любой из этапов заполнения электронной формы запроса без потери ранее введенной информации;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41E4F">
        <w:rPr>
          <w:rFonts w:ascii="Times New Roman" w:hAnsi="Times New Roman" w:cs="Times New Roman"/>
          <w:color w:val="000000"/>
          <w:sz w:val="24"/>
          <w:szCs w:val="24"/>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Сформированный и подписанный запрос и иные документы, необходимые для предоставления муниципальной услуги, направляются в Администрацию посредством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pacing w:val="-6"/>
          <w:sz w:val="24"/>
          <w:szCs w:val="24"/>
        </w:rPr>
        <w:t xml:space="preserve">3.2.4 </w:t>
      </w:r>
      <w:r w:rsidRPr="00341E4F">
        <w:rPr>
          <w:rFonts w:ascii="Times New Roman" w:hAnsi="Times New Roman" w:cs="Times New Roman"/>
          <w:sz w:val="24"/>
          <w:szCs w:val="24"/>
        </w:rPr>
        <w:t>Администрация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Предоставление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341E4F" w:rsidRPr="00341E4F" w:rsidRDefault="00341E4F" w:rsidP="00341E4F">
      <w:pPr>
        <w:pStyle w:val="Default"/>
        <w:ind w:firstLine="709"/>
        <w:jc w:val="both"/>
        <w:rPr>
          <w:spacing w:val="-6"/>
        </w:rPr>
      </w:pPr>
      <w:r w:rsidRPr="00341E4F">
        <w:t xml:space="preserve">3.2.5. </w:t>
      </w:r>
      <w:r w:rsidRPr="00341E4F">
        <w:rPr>
          <w:spacing w:val="-6"/>
        </w:rPr>
        <w:t xml:space="preserve">Электронное заявление становится доступным для </w:t>
      </w:r>
      <w:r w:rsidRPr="00341E4F">
        <w:t>должностного лица Администрации</w:t>
      </w:r>
      <w:r w:rsidR="002E735F">
        <w:t>,</w:t>
      </w:r>
      <w:r w:rsidRPr="00341E4F">
        <w:t xml:space="preserve"> ответственного за прием и регистрацию заявления (далее – </w:t>
      </w:r>
      <w:r w:rsidRPr="00341E4F">
        <w:lastRenderedPageBreak/>
        <w:t>ответственный специалист)</w:t>
      </w:r>
      <w:r w:rsidRPr="00341E4F">
        <w:rPr>
          <w:spacing w:val="-6"/>
        </w:rPr>
        <w:t>, в информационной системе межведомственного электронного взаимодействия (далее – СМЭВ).</w:t>
      </w:r>
    </w:p>
    <w:p w:rsidR="00341E4F" w:rsidRPr="00341E4F" w:rsidRDefault="00341E4F" w:rsidP="00341E4F">
      <w:pPr>
        <w:pStyle w:val="formattext"/>
        <w:spacing w:before="0" w:beforeAutospacing="0" w:after="0" w:afterAutospacing="0"/>
        <w:ind w:firstLine="709"/>
        <w:jc w:val="both"/>
        <w:rPr>
          <w:rFonts w:eastAsia="Calibri"/>
          <w:color w:val="000000"/>
          <w:lang w:eastAsia="en-US"/>
        </w:rPr>
      </w:pPr>
      <w:r w:rsidRPr="00341E4F">
        <w:rPr>
          <w:rFonts w:eastAsia="Calibri"/>
          <w:color w:val="000000"/>
          <w:lang w:eastAsia="en-US"/>
        </w:rPr>
        <w:t>Ответственный специалист:</w:t>
      </w:r>
    </w:p>
    <w:p w:rsidR="00341E4F" w:rsidRPr="00341E4F" w:rsidRDefault="00341E4F" w:rsidP="00341E4F">
      <w:pPr>
        <w:pStyle w:val="formattext"/>
        <w:spacing w:before="0" w:beforeAutospacing="0" w:after="0" w:afterAutospacing="0"/>
        <w:ind w:firstLine="709"/>
        <w:jc w:val="both"/>
      </w:pPr>
      <w:r w:rsidRPr="00341E4F">
        <w:t>проверяет наличие электронных заявлений, поступивших с РПГУ, с периодом не реже двух раз в день;</w:t>
      </w:r>
    </w:p>
    <w:p w:rsidR="00341E4F" w:rsidRPr="00341E4F" w:rsidRDefault="00341E4F" w:rsidP="00341E4F">
      <w:pPr>
        <w:pStyle w:val="formattext"/>
        <w:spacing w:before="0" w:beforeAutospacing="0" w:after="0" w:afterAutospacing="0"/>
        <w:ind w:firstLine="709"/>
        <w:jc w:val="both"/>
      </w:pPr>
      <w:r w:rsidRPr="00341E4F">
        <w:t>изучает поступившие заявления и приложенные образы документов (документы);</w:t>
      </w:r>
    </w:p>
    <w:p w:rsidR="00341E4F" w:rsidRPr="00341E4F" w:rsidRDefault="00341E4F" w:rsidP="00341E4F">
      <w:pPr>
        <w:pStyle w:val="formattext"/>
        <w:spacing w:before="0" w:beforeAutospacing="0" w:after="0" w:afterAutospacing="0"/>
        <w:ind w:firstLine="709"/>
        <w:jc w:val="both"/>
      </w:pPr>
      <w:r w:rsidRPr="00341E4F">
        <w:t>производит действия в соответствии с пунктом 3.2.7 настоящего Административного регламента.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3.2.6. Заявителю в качестве результата предоставления муниципальной услуги обеспечивается по его выбору возможность получения: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б) документа на бумажном носителе в многофункциональном центре.</w:t>
      </w:r>
    </w:p>
    <w:p w:rsidR="00341E4F" w:rsidRPr="00341E4F" w:rsidRDefault="00341E4F" w:rsidP="00341E4F">
      <w:pPr>
        <w:pStyle w:val="formattext"/>
        <w:spacing w:before="0" w:beforeAutospacing="0" w:after="0" w:afterAutospacing="0"/>
        <w:ind w:firstLine="709"/>
        <w:jc w:val="both"/>
        <w:rPr>
          <w:spacing w:val="-6"/>
        </w:rPr>
      </w:pPr>
      <w:r w:rsidRPr="00341E4F">
        <w:rPr>
          <w:rFonts w:eastAsiaTheme="minorHAnsi"/>
          <w:lang w:eastAsia="en-US"/>
        </w:rPr>
        <w:t xml:space="preserve">3.2.7. </w:t>
      </w:r>
      <w:r w:rsidRPr="00341E4F">
        <w:t xml:space="preserve">Получение информации о ходе рассмотрения заявления и о результате предоставления муниципальной услуги производится в «Личном кабинете» на </w:t>
      </w:r>
      <w:r w:rsidRPr="00341E4F">
        <w:rPr>
          <w:color w:val="000000"/>
        </w:rPr>
        <w:t>РПГУ</w:t>
      </w:r>
      <w:r w:rsidRPr="00341E4F">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41E4F">
        <w:rPr>
          <w:spacing w:val="-6"/>
        </w:rPr>
        <w:t>время.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предоставлении услуги в электронной форме заявителю направляется: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 уведомление о записи на прием в Администрацию или многофункциональный центр, содержащее сведения о дате, времени и месте приема;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3.2.8. Оценка качества предоставления услуги осуществляется в соответствии с </w:t>
      </w:r>
      <w:hyperlink r:id="rId13" w:history="1">
        <w:r w:rsidRPr="002E735F">
          <w:rPr>
            <w:rStyle w:val="a3"/>
            <w:rFonts w:ascii="Times New Roman" w:hAnsi="Times New Roman" w:cs="Times New Roman"/>
            <w:color w:val="auto"/>
            <w:sz w:val="24"/>
            <w:szCs w:val="24"/>
            <w:u w:val="none"/>
          </w:rPr>
          <w:t>Правилами</w:t>
        </w:r>
      </w:hyperlink>
      <w:r w:rsidRPr="00341E4F">
        <w:rPr>
          <w:rFonts w:ascii="Times New Roman" w:hAnsi="Times New Roman" w:cs="Times New Roman"/>
          <w:sz w:val="24"/>
          <w:szCs w:val="24"/>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3.2.9. Заявителю обеспечивается возможность направления жалобы на решения, действия или бездействие Администрации</w:t>
      </w:r>
      <w:r w:rsidR="002E735F">
        <w:rPr>
          <w:rFonts w:ascii="Times New Roman" w:hAnsi="Times New Roman" w:cs="Times New Roman"/>
          <w:sz w:val="24"/>
          <w:szCs w:val="24"/>
        </w:rPr>
        <w:t>,</w:t>
      </w:r>
      <w:r w:rsidRPr="00341E4F">
        <w:rPr>
          <w:rFonts w:ascii="Times New Roman" w:hAnsi="Times New Roman" w:cs="Times New Roman"/>
          <w:sz w:val="24"/>
          <w:szCs w:val="24"/>
        </w:rPr>
        <w:t xml:space="preserve"> должностного лица Администрации либо муниципального служащего в соответствии со </w:t>
      </w:r>
      <w:hyperlink r:id="rId14" w:history="1">
        <w:r w:rsidRPr="002E735F">
          <w:rPr>
            <w:rStyle w:val="a3"/>
            <w:rFonts w:ascii="Times New Roman" w:hAnsi="Times New Roman" w:cs="Times New Roman"/>
            <w:color w:val="auto"/>
            <w:sz w:val="24"/>
            <w:szCs w:val="24"/>
            <w:u w:val="none"/>
          </w:rPr>
          <w:t>статьей 11.2</w:t>
        </w:r>
      </w:hyperlink>
      <w:r w:rsidRPr="002E735F">
        <w:rPr>
          <w:rFonts w:ascii="Times New Roman" w:hAnsi="Times New Roman" w:cs="Times New Roman"/>
          <w:sz w:val="24"/>
          <w:szCs w:val="24"/>
        </w:rPr>
        <w:t xml:space="preserve"> Федерального закона №210-ФЗ и в порядке, установленном </w:t>
      </w:r>
      <w:hyperlink r:id="rId15" w:history="1">
        <w:r w:rsidRPr="002E735F">
          <w:rPr>
            <w:rStyle w:val="a3"/>
            <w:rFonts w:ascii="Times New Roman" w:hAnsi="Times New Roman" w:cs="Times New Roman"/>
            <w:color w:val="auto"/>
            <w:sz w:val="24"/>
            <w:szCs w:val="24"/>
            <w:u w:val="none"/>
          </w:rPr>
          <w:t>постановлением</w:t>
        </w:r>
      </w:hyperlink>
      <w:r w:rsidRPr="002E735F">
        <w:rPr>
          <w:rFonts w:ascii="Times New Roman" w:hAnsi="Times New Roman" w:cs="Times New Roman"/>
          <w:sz w:val="24"/>
          <w:szCs w:val="24"/>
        </w:rPr>
        <w:t xml:space="preserve"> Правительст</w:t>
      </w:r>
      <w:r w:rsidRPr="00341E4F">
        <w:rPr>
          <w:rFonts w:ascii="Times New Roman" w:hAnsi="Times New Roman" w:cs="Times New Roman"/>
          <w:sz w:val="24"/>
          <w:szCs w:val="24"/>
        </w:rPr>
        <w:t xml:space="preserve">ва Российской Федерации от 20 ноября 2012 года № 1198 «О федеральной государственной информационной системе, </w:t>
      </w:r>
      <w:r w:rsidRPr="00341E4F">
        <w:rPr>
          <w:rFonts w:ascii="Times New Roman" w:hAnsi="Times New Roman" w:cs="Times New Roman"/>
          <w:sz w:val="24"/>
          <w:szCs w:val="24"/>
        </w:rPr>
        <w:lastRenderedPageBreak/>
        <w:t>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3.3. Многофункциональный центр осуществляет:</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выдача заявителю результата предоставления муниципальной услуги;</w:t>
      </w:r>
    </w:p>
    <w:p w:rsidR="00341E4F" w:rsidRPr="00341E4F" w:rsidRDefault="00341E4F" w:rsidP="00341E4F">
      <w:pPr>
        <w:pStyle w:val="formattext"/>
        <w:spacing w:before="0" w:beforeAutospacing="0" w:after="0" w:afterAutospacing="0"/>
        <w:ind w:firstLine="709"/>
        <w:jc w:val="both"/>
      </w:pPr>
      <w:r w:rsidRPr="00341E4F">
        <w:t>обработку персональных данных, связанных с предоставлением муниципальной услуги (при необходимости);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прием и передачу на рассмотрение в Администрацию жалоб Заявителей;</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иные действия, предусмотренные Федеральным законом № 210-ФЗ.</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2.13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341E4F" w:rsidRPr="00341E4F" w:rsidRDefault="00341E4F" w:rsidP="00341E4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341E4F" w:rsidRPr="00341E4F" w:rsidRDefault="00341E4F" w:rsidP="00341E4F">
      <w:pPr>
        <w:pStyle w:val="formattext"/>
        <w:spacing w:before="0" w:beforeAutospacing="0" w:after="0" w:afterAutospacing="0"/>
        <w:ind w:firstLine="709"/>
        <w:jc w:val="both"/>
      </w:pPr>
      <w:r w:rsidRPr="00341E4F">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341E4F" w:rsidRPr="00341E4F" w:rsidRDefault="00341E4F" w:rsidP="00341E4F">
      <w:pPr>
        <w:pStyle w:val="formattext"/>
        <w:spacing w:before="0" w:beforeAutospacing="0" w:after="0" w:afterAutospacing="0"/>
        <w:ind w:firstLine="709"/>
        <w:jc w:val="both"/>
      </w:pPr>
      <w:r w:rsidRPr="00341E4F">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341E4F" w:rsidRPr="00341E4F" w:rsidRDefault="00341E4F" w:rsidP="00341E4F">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Уполномоченный орган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Срок передачи многофункциональным центром</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341E4F" w:rsidRPr="002E735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 xml:space="preserve">Порядок и сроки передачи </w:t>
      </w:r>
      <w:r w:rsidRPr="00341E4F">
        <w:rPr>
          <w:rFonts w:ascii="Times New Roman" w:hAnsi="Times New Roman" w:cs="Times New Roman"/>
          <w:sz w:val="24"/>
          <w:szCs w:val="24"/>
        </w:rPr>
        <w:t>многофункциональным центром</w:t>
      </w:r>
      <w:r w:rsidR="002E735F">
        <w:rPr>
          <w:rFonts w:ascii="Times New Roman" w:hAnsi="Times New Roman" w:cs="Times New Roman"/>
          <w:sz w:val="24"/>
          <w:szCs w:val="24"/>
        </w:rPr>
        <w:t xml:space="preserve"> </w:t>
      </w:r>
      <w:r w:rsidRPr="00341E4F">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Pr="00341E4F">
        <w:rPr>
          <w:rFonts w:ascii="Times New Roman" w:hAnsi="Times New Roman" w:cs="Times New Roman"/>
          <w:sz w:val="24"/>
          <w:szCs w:val="24"/>
        </w:rPr>
        <w:t xml:space="preserve">Администрацию </w:t>
      </w:r>
      <w:r w:rsidRPr="00341E4F">
        <w:rPr>
          <w:rFonts w:ascii="Times New Roman" w:hAnsi="Times New Roman" w:cs="Times New Roman"/>
          <w:bCs/>
          <w:sz w:val="24"/>
          <w:szCs w:val="24"/>
        </w:rPr>
        <w:t xml:space="preserve">определяются соглашением о взаимодействии, заключенным между </w:t>
      </w:r>
      <w:r w:rsidRPr="00341E4F">
        <w:rPr>
          <w:rFonts w:ascii="Times New Roman" w:hAnsi="Times New Roman" w:cs="Times New Roman"/>
          <w:sz w:val="24"/>
          <w:szCs w:val="24"/>
        </w:rPr>
        <w:t>многофункциональным центром</w:t>
      </w:r>
      <w:r w:rsidR="002E735F">
        <w:rPr>
          <w:rFonts w:ascii="Times New Roman" w:hAnsi="Times New Roman" w:cs="Times New Roman"/>
          <w:sz w:val="24"/>
          <w:szCs w:val="24"/>
        </w:rPr>
        <w:t xml:space="preserve"> </w:t>
      </w:r>
      <w:r w:rsidRPr="00341E4F">
        <w:rPr>
          <w:rFonts w:ascii="Times New Roman" w:hAnsi="Times New Roman" w:cs="Times New Roman"/>
          <w:bCs/>
          <w:sz w:val="24"/>
          <w:szCs w:val="24"/>
        </w:rPr>
        <w:t xml:space="preserve">и Уполномоченным органом в порядке, установленном </w:t>
      </w:r>
      <w:hyperlink r:id="rId16" w:history="1">
        <w:r w:rsidRPr="002E735F">
          <w:rPr>
            <w:rStyle w:val="a3"/>
            <w:rFonts w:ascii="Times New Roman" w:hAnsi="Times New Roman" w:cs="Times New Roman"/>
            <w:bCs/>
            <w:color w:val="auto"/>
            <w:sz w:val="24"/>
            <w:szCs w:val="24"/>
          </w:rPr>
          <w:t>Постановлением</w:t>
        </w:r>
      </w:hyperlink>
      <w:r w:rsidRPr="002E735F">
        <w:rPr>
          <w:rFonts w:ascii="Times New Roman" w:hAnsi="Times New Roman" w:cs="Times New Roman"/>
          <w:bCs/>
          <w:sz w:val="24"/>
          <w:szCs w:val="24"/>
        </w:rPr>
        <w:t xml:space="preserve"> № 797.</w:t>
      </w:r>
    </w:p>
    <w:p w:rsidR="00341E4F" w:rsidRPr="00341E4F" w:rsidRDefault="00341E4F" w:rsidP="00341E4F">
      <w:pPr>
        <w:widowControl w:val="0"/>
        <w:tabs>
          <w:tab w:val="left" w:pos="567"/>
        </w:tabs>
        <w:spacing w:after="0" w:line="240" w:lineRule="auto"/>
        <w:ind w:firstLine="709"/>
        <w:contextualSpacing/>
        <w:jc w:val="both"/>
        <w:rPr>
          <w:rFonts w:ascii="Times New Roman" w:hAnsi="Times New Roman" w:cs="Times New Roman"/>
          <w:sz w:val="24"/>
          <w:szCs w:val="24"/>
        </w:rPr>
      </w:pPr>
      <w:r w:rsidRPr="00341E4F">
        <w:rPr>
          <w:rFonts w:ascii="Times New Roman" w:hAnsi="Times New Roman" w:cs="Times New Roman"/>
          <w:sz w:val="24"/>
          <w:szCs w:val="24"/>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(Уполномоченным органом)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341E4F" w:rsidRPr="002E735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Заявление, поступившее от многофункционального центра в Администрацию (Уполномоченный орган)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(Уполномоченный орган) передает документы в структурное подразделение многофункционального центра для последующей выдачи заявителю (представителю). Порядок и сроки передачи Администраций (Уполномоченным органом) таких документов в многофункциональный центр определяются соглашением о взаимодействии, заключенным ими в порядке, </w:t>
      </w:r>
      <w:r w:rsidRPr="002E735F">
        <w:rPr>
          <w:rFonts w:ascii="Times New Roman" w:hAnsi="Times New Roman" w:cs="Times New Roman"/>
          <w:sz w:val="24"/>
          <w:szCs w:val="24"/>
        </w:rPr>
        <w:t xml:space="preserve">установленном </w:t>
      </w:r>
      <w:hyperlink r:id="rId17" w:history="1">
        <w:r w:rsidRPr="002E735F">
          <w:rPr>
            <w:rStyle w:val="a3"/>
            <w:rFonts w:ascii="Times New Roman" w:hAnsi="Times New Roman" w:cs="Times New Roman"/>
            <w:color w:val="auto"/>
            <w:sz w:val="24"/>
            <w:szCs w:val="24"/>
          </w:rPr>
          <w:t>Постановлением</w:t>
        </w:r>
      </w:hyperlink>
      <w:r w:rsidRPr="002E735F">
        <w:rPr>
          <w:rFonts w:ascii="Times New Roman" w:hAnsi="Times New Roman" w:cs="Times New Roman"/>
          <w:sz w:val="24"/>
          <w:szCs w:val="24"/>
        </w:rPr>
        <w:t xml:space="preserve"> № 797.</w:t>
      </w:r>
    </w:p>
    <w:p w:rsidR="00341E4F" w:rsidRPr="00341E4F" w:rsidRDefault="00341E4F" w:rsidP="00341E4F">
      <w:pPr>
        <w:spacing w:after="0" w:line="240" w:lineRule="auto"/>
        <w:ind w:firstLine="709"/>
        <w:rPr>
          <w:rFonts w:ascii="Times New Roman" w:hAnsi="Times New Roman" w:cs="Times New Roman"/>
          <w:sz w:val="24"/>
          <w:szCs w:val="24"/>
        </w:rPr>
      </w:pPr>
    </w:p>
    <w:p w:rsidR="00341E4F" w:rsidRPr="00341E4F" w:rsidRDefault="00341E4F" w:rsidP="00341E4F">
      <w:pPr>
        <w:spacing w:after="0" w:line="240" w:lineRule="auto"/>
        <w:ind w:firstLine="709"/>
        <w:jc w:val="center"/>
        <w:rPr>
          <w:rFonts w:ascii="Times New Roman" w:hAnsi="Times New Roman" w:cs="Times New Roman"/>
          <w:b/>
          <w:bCs/>
          <w:sz w:val="24"/>
          <w:szCs w:val="24"/>
        </w:rPr>
      </w:pPr>
      <w:r w:rsidRPr="00341E4F">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3.5. В случае</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выявления опечаток и ошибок заявитель вп</w:t>
      </w:r>
      <w:r w:rsidR="002E735F">
        <w:rPr>
          <w:rFonts w:ascii="Times New Roman" w:hAnsi="Times New Roman" w:cs="Times New Roman"/>
          <w:sz w:val="24"/>
          <w:szCs w:val="24"/>
        </w:rPr>
        <w:t>раве обратиться в Администрацию</w:t>
      </w:r>
      <w:r w:rsidRPr="00341E4F">
        <w:rPr>
          <w:rFonts w:ascii="Times New Roman" w:hAnsi="Times New Roman" w:cs="Times New Roman"/>
          <w:sz w:val="24"/>
          <w:szCs w:val="24"/>
        </w:rPr>
        <w:t xml:space="preserve"> с заявлением об исправлении допущенных опечаток по форме согласно приложению № 3 к настоящему Административному регламенту.</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заявлении об исправлении опечаток и ошибок  в обязательном порядке указываются: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 наименование Администрации,</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в который подается заявление об исправление опечаток;</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 для юридических лиц –</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4) для индивидуальных предпринимателей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 для физических лиц –</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личность.</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6) реквизиты документа (-ов), обосновывающих доводы заявителя</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 xml:space="preserve">о наличии опечатки, а также содержащих правильные сведения.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3.6. К заявлению должен</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быть приложен оригинал документа, выданного по результатам предоставления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3.7. Заявление об исправлении опечаток и ошибок представляются следующими способами: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sym w:font="Symbol" w:char="002D"/>
      </w:r>
      <w:r w:rsidR="002E735F">
        <w:rPr>
          <w:rFonts w:ascii="Times New Roman" w:hAnsi="Times New Roman" w:cs="Times New Roman"/>
          <w:sz w:val="24"/>
          <w:szCs w:val="24"/>
        </w:rPr>
        <w:t>лично в Администрацию;</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sym w:font="Symbol" w:char="002D"/>
      </w:r>
      <w:r w:rsidRPr="00341E4F">
        <w:rPr>
          <w:rFonts w:ascii="Times New Roman" w:hAnsi="Times New Roman" w:cs="Times New Roman"/>
          <w:sz w:val="24"/>
          <w:szCs w:val="24"/>
        </w:rPr>
        <w:t xml:space="preserve"> почтовым отправлением;</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путем заполнения формы запроса через «Личный кабинет» РПГУ;</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через многофункциональный центр.</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3.8. Основаниями для отказа в приеме заявления об исправлении опечаток и ошибок являются: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1) представленные документы по составу и содержанию не соответствуют требованиям пунктов 3.5 и 3.6 Административного регламента;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2) заявитель не является получателем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3.9. Отказ в приеме заявления об исправлении опечаток и ошибок по иным основаниям не допускается.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пунктом3.8 Административного регламента.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3.10. Основаниями для отказа в исправлении опечаток и ошибок являются:</w:t>
      </w:r>
    </w:p>
    <w:p w:rsidR="00341E4F" w:rsidRPr="00341E4F" w:rsidRDefault="00341E4F" w:rsidP="00341E4F">
      <w:pPr>
        <w:spacing w:after="0" w:line="240" w:lineRule="auto"/>
        <w:ind w:firstLine="709"/>
        <w:jc w:val="both"/>
        <w:rPr>
          <w:rFonts w:ascii="Times New Roman" w:hAnsi="Times New Roman" w:cs="Times New Roman"/>
          <w:sz w:val="24"/>
          <w:szCs w:val="24"/>
        </w:rPr>
      </w:pPr>
      <w:hyperlink r:id="rId18" w:history="1">
        <w:r w:rsidRPr="00341E4F">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Pr="00341E4F">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документы,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w:t>
      </w:r>
      <w:r w:rsidR="002E735F">
        <w:rPr>
          <w:rFonts w:ascii="Times New Roman" w:hAnsi="Times New Roman" w:cs="Times New Roman"/>
          <w:sz w:val="24"/>
          <w:szCs w:val="24"/>
        </w:rPr>
        <w:t>ся в распоряжении Администрации</w:t>
      </w:r>
      <w:r w:rsidRPr="00341E4F">
        <w:rPr>
          <w:rFonts w:ascii="Times New Roman" w:hAnsi="Times New Roman" w:cs="Times New Roman"/>
          <w:sz w:val="24"/>
          <w:szCs w:val="24"/>
        </w:rPr>
        <w:t xml:space="preserve"> и (или) запрошенных в рамках межведомственного информационного взаимодействия при предоставлении заявителю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документов, указанных в подпункте 6 пункта 3,5 Административного регламента, недостаточно для начала процедуры</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 xml:space="preserve">исправлении опечаток и ошибок.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3.11.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3.12. Заявление об исправлении</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опечаток и ошибок в течение пяти рабочих дней с моме</w:t>
      </w:r>
      <w:r w:rsidR="002E735F">
        <w:rPr>
          <w:rFonts w:ascii="Times New Roman" w:hAnsi="Times New Roman" w:cs="Times New Roman"/>
          <w:sz w:val="24"/>
          <w:szCs w:val="24"/>
        </w:rPr>
        <w:t>нта регистрации в Администрации</w:t>
      </w:r>
      <w:r w:rsidRPr="00341E4F">
        <w:rPr>
          <w:rFonts w:ascii="Times New Roman" w:hAnsi="Times New Roman" w:cs="Times New Roman"/>
          <w:sz w:val="24"/>
          <w:szCs w:val="24"/>
        </w:rPr>
        <w:t xml:space="preserve">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3.13. По результатам рассмотрения заявления об исправлении опечаток и ошибок Администрация в срок предусмотренный пунктом 3.12 Административного регламента: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2)в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3.14. В случае принятия решения об отсутствии необходимости исправления опечаток и ошибок Администрацией в течение 3 рабочих дней с момента принятия </w:t>
      </w:r>
      <w:r w:rsidRPr="00341E4F">
        <w:rPr>
          <w:rFonts w:ascii="Times New Roman" w:hAnsi="Times New Roman" w:cs="Times New Roman"/>
          <w:sz w:val="24"/>
          <w:szCs w:val="24"/>
        </w:rPr>
        <w:lastRenderedPageBreak/>
        <w:t xml:space="preserve">решения оформляется письмо об отсутствии необходимости исправления опечаток и ошибок с указанием причин отсутствия необходимости.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3.15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3.13 Административного регламента.</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Результатом исправления опечаток и ошибок является подготовленный в 2-х экземплярах документ о предоставлении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3.16. При исправлении опечаток и ошибок не допускается: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sym w:font="Symbol" w:char="002D"/>
      </w:r>
      <w:r w:rsidRPr="00341E4F">
        <w:rPr>
          <w:rFonts w:ascii="Times New Roman" w:hAnsi="Times New Roman" w:cs="Times New Roman"/>
          <w:sz w:val="24"/>
          <w:szCs w:val="24"/>
        </w:rPr>
        <w:t>изменение содержания документов, являющихся результатом предоставления муниципальной услуги;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sym w:font="Symbol" w:char="002D"/>
      </w:r>
      <w:r w:rsidRPr="00341E4F">
        <w:rPr>
          <w:rFonts w:ascii="Times New Roman" w:hAnsi="Times New Roman" w:cs="Times New Roman"/>
          <w:sz w:val="24"/>
          <w:szCs w:val="24"/>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3.17. Документы, предусмотренные пунктом 3.14 и абзацем вторым пункта 3.15 Административного регламента, направляются заявителю по почте или вручаются лично в течение 1 рабочего дня с момента их подписания.</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3.13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опечатки и ошибки.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Первый оригинальный экземпляр</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документа</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о предоставлении муниципальной услуги, содержащий</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опечатки и ошибки, подлежит уничтожению.</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rsidR="00341E4F" w:rsidRPr="00341E4F" w:rsidRDefault="00341E4F" w:rsidP="00341E4F">
      <w:pPr>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Акт уничтожения документов, содержащих опечатки и ошибки, составляется в одном экземпляре</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и подшивается к документам, на основании которых была предоставлена муниципальная услуга.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3.18. В случае внесения изменений в выданный по результатам предоставления муниципальной услуги документ, направленных на исправление ошибок, д</w:t>
      </w:r>
      <w:r w:rsidR="002E735F">
        <w:rPr>
          <w:rFonts w:ascii="Times New Roman" w:hAnsi="Times New Roman" w:cs="Times New Roman"/>
          <w:sz w:val="24"/>
          <w:szCs w:val="24"/>
        </w:rPr>
        <w:t>опущенных по вине Администрации</w:t>
      </w:r>
      <w:r w:rsidRPr="00341E4F">
        <w:rPr>
          <w:rFonts w:ascii="Times New Roman" w:hAnsi="Times New Roman" w:cs="Times New Roman"/>
          <w:sz w:val="24"/>
          <w:szCs w:val="24"/>
        </w:rPr>
        <w:t xml:space="preserve"> и (или) должностного лица, муниципального служ</w:t>
      </w:r>
      <w:r w:rsidR="002E735F">
        <w:rPr>
          <w:rFonts w:ascii="Times New Roman" w:hAnsi="Times New Roman" w:cs="Times New Roman"/>
          <w:sz w:val="24"/>
          <w:szCs w:val="24"/>
        </w:rPr>
        <w:t>ащего</w:t>
      </w:r>
      <w:r w:rsidRPr="00341E4F">
        <w:rPr>
          <w:rFonts w:ascii="Times New Roman" w:hAnsi="Times New Roman" w:cs="Times New Roman"/>
          <w:sz w:val="24"/>
          <w:szCs w:val="24"/>
        </w:rPr>
        <w:t>, плата с заявителя не взимается.</w:t>
      </w:r>
    </w:p>
    <w:p w:rsidR="00341E4F" w:rsidRPr="00341E4F" w:rsidRDefault="00341E4F" w:rsidP="00341E4F">
      <w:pPr>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41E4F">
        <w:rPr>
          <w:rFonts w:ascii="Times New Roman" w:hAnsi="Times New Roman" w:cs="Times New Roman"/>
          <w:b/>
          <w:sz w:val="24"/>
          <w:szCs w:val="24"/>
          <w:lang w:val="en-US"/>
        </w:rPr>
        <w:t>IV</w:t>
      </w:r>
      <w:r w:rsidRPr="00341E4F">
        <w:rPr>
          <w:rFonts w:ascii="Times New Roman" w:hAnsi="Times New Roman" w:cs="Times New Roman"/>
          <w:b/>
          <w:sz w:val="24"/>
          <w:szCs w:val="24"/>
        </w:rPr>
        <w:t>. Формы контроля за исполнением административного регламента</w:t>
      </w:r>
    </w:p>
    <w:p w:rsidR="00341E4F" w:rsidRPr="00341E4F" w:rsidRDefault="00341E4F" w:rsidP="00341E4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осуществления текущего контроля за соблюдением</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и исполнением ответственными должностными лицами положений</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регламента и иных нормативных правовых актов,</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устанавливающих требования к предоставлению муниципальной</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услуги, а также принятием ими решений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Текущий контроль осуществляется путем проведения проверок:</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lastRenderedPageBreak/>
        <w:t>решений о предоставлении (об отказе в предоставлении)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выявления и устранения нарушений прав граждан;</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и периодичность осуществления плановых и внеплановых</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проверок полноты и качества предоставления муниципальной</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услуги, в том числе порядок и формы контроля за полнотой</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и качеством предоставления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4.2. Контроль за полнотой и качеством предоставления муниципальной услуги включает в себя проведение плановых и внеплановых проверок.</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соблюдение сроков предоставления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соблюдение положений настоящего Административного регламента;</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Основанием для проведения внеплановых проверок являются:</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Проверка осуществляется на основании приказа Администрации.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Ответственность должностных лиц за решения и действия</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(бездействие), принимаемые (осуществляемые) ими в ходе</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Требования к порядку и формам контроля за предоставлением</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муниципальной услуги, в том числе со стороны граждан,</w:t>
      </w: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их объединений и организаций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 xml:space="preserve">4.7. Граждане, их объединения и организации имеют право осуществлять контроль за предоставлением муниципальной услуги путем получения информации о ходе </w:t>
      </w:r>
      <w:r w:rsidRPr="00341E4F">
        <w:rPr>
          <w:rFonts w:ascii="Times New Roman" w:hAnsi="Times New Roman" w:cs="Times New Roman"/>
          <w:sz w:val="24"/>
          <w:szCs w:val="24"/>
        </w:rPr>
        <w:lastRenderedPageBreak/>
        <w:t>предоставления муниципальной услуги, в том числе о сроках завершения административных процедур (действий).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Граждане, их объединения и организации также имеют право:</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вносить предложения о мерах по устранению нарушений настоящего Административного регламента.</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4.8. Должностные лица</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Администрации принимают меры к прекращению допущенных нарушений, устраняют причины и условия, способствующие совершению нарушений.</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341E4F">
        <w:rPr>
          <w:rFonts w:ascii="Times New Roman" w:hAnsi="Times New Roman" w:cs="Times New Roman"/>
          <w:b/>
          <w:sz w:val="24"/>
          <w:szCs w:val="24"/>
          <w:lang w:val="en-US"/>
        </w:rPr>
        <w:t>V</w:t>
      </w:r>
      <w:r w:rsidRPr="00341E4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341E4F" w:rsidRPr="00341E4F" w:rsidRDefault="00341E4F" w:rsidP="00341E4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5.1. 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341E4F">
        <w:rPr>
          <w:rFonts w:ascii="Times New Roman" w:hAnsi="Times New Roman" w:cs="Times New Roman"/>
          <w:bCs/>
          <w:sz w:val="24"/>
          <w:szCs w:val="24"/>
        </w:rPr>
        <w:t xml:space="preserve">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предусмотренных </w:t>
      </w:r>
      <w:hyperlink r:id="rId19" w:history="1">
        <w:r w:rsidRPr="00341E4F">
          <w:rPr>
            <w:rStyle w:val="a3"/>
            <w:rFonts w:ascii="Times New Roman" w:hAnsi="Times New Roman" w:cs="Times New Roman"/>
            <w:bCs/>
            <w:color w:val="auto"/>
            <w:sz w:val="24"/>
            <w:szCs w:val="24"/>
            <w:u w:val="none"/>
          </w:rPr>
          <w:t>частью 1.1 статьи 16</w:t>
        </w:r>
      </w:hyperlink>
      <w:r w:rsidRPr="00341E4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341E4F">
        <w:rPr>
          <w:rFonts w:ascii="Times New Roman" w:hAnsi="Times New Roman" w:cs="Times New Roman"/>
          <w:sz w:val="24"/>
          <w:szCs w:val="24"/>
        </w:rPr>
        <w:t>в досудебном (внесудебном) порядке (далее – жалоба).</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Предмет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5.2. Предметом досудебного (внесудебного) обжалования являются решения и действия (бездействие) Администрации, предоставляющей (его) муниципальную услугу, а также ее(его) должностных лиц, муниципальных служащих, многофункционального центра, работников</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 xml:space="preserve">многофункционального центра, привлекаемых организаций, их работников. Заявитель может обратиться с жалобой по основаниям и в порядке, установленным </w:t>
      </w:r>
      <w:hyperlink r:id="rId20" w:history="1">
        <w:r w:rsidRPr="00341E4F">
          <w:rPr>
            <w:rStyle w:val="a3"/>
            <w:rFonts w:ascii="Times New Roman" w:hAnsi="Times New Roman" w:cs="Times New Roman"/>
            <w:color w:val="auto"/>
            <w:sz w:val="24"/>
            <w:szCs w:val="24"/>
            <w:u w:val="none"/>
          </w:rPr>
          <w:t>статьями 11.1</w:t>
        </w:r>
      </w:hyperlink>
      <w:r w:rsidRPr="00341E4F">
        <w:rPr>
          <w:rFonts w:ascii="Times New Roman" w:hAnsi="Times New Roman" w:cs="Times New Roman"/>
          <w:sz w:val="24"/>
          <w:szCs w:val="24"/>
        </w:rPr>
        <w:t xml:space="preserve"> и </w:t>
      </w:r>
      <w:hyperlink r:id="rId21" w:history="1">
        <w:r w:rsidRPr="00341E4F">
          <w:rPr>
            <w:rStyle w:val="a3"/>
            <w:rFonts w:ascii="Times New Roman" w:hAnsi="Times New Roman" w:cs="Times New Roman"/>
            <w:color w:val="auto"/>
            <w:sz w:val="24"/>
            <w:szCs w:val="24"/>
            <w:u w:val="none"/>
          </w:rPr>
          <w:t>11.2</w:t>
        </w:r>
      </w:hyperlink>
      <w:r w:rsidRPr="00341E4F">
        <w:rPr>
          <w:rFonts w:ascii="Times New Roman" w:hAnsi="Times New Roman" w:cs="Times New Roman"/>
          <w:sz w:val="24"/>
          <w:szCs w:val="24"/>
        </w:rPr>
        <w:t xml:space="preserve"> Федерального закона № 210-ФЗ, в том числе в следующих случаях:</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нарушение срока регистрации запроса о предоставлении муниципальной услуги, комплексного запроса, указанного в статье 15.1 </w:t>
      </w:r>
      <w:r w:rsidRPr="00341E4F">
        <w:rPr>
          <w:rFonts w:ascii="Times New Roman" w:hAnsi="Times New Roman" w:cs="Times New Roman"/>
          <w:bCs/>
          <w:sz w:val="24"/>
          <w:szCs w:val="24"/>
        </w:rPr>
        <w:t>Федерального закона № 210-ФЗ</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2" w:history="1">
        <w:r w:rsidRPr="00341E4F">
          <w:rPr>
            <w:rStyle w:val="a3"/>
            <w:rFonts w:ascii="Times New Roman" w:hAnsi="Times New Roman" w:cs="Times New Roman"/>
            <w:color w:val="auto"/>
            <w:sz w:val="24"/>
            <w:szCs w:val="24"/>
            <w:u w:val="none"/>
          </w:rPr>
          <w:t>частью 1.3 статьи 16</w:t>
        </w:r>
      </w:hyperlink>
      <w:r w:rsidRPr="00341E4F">
        <w:rPr>
          <w:rFonts w:ascii="Times New Roman" w:hAnsi="Times New Roman" w:cs="Times New Roman"/>
          <w:sz w:val="24"/>
          <w:szCs w:val="24"/>
        </w:rPr>
        <w:t xml:space="preserve"> Федерального закона № 210-ФЗ;</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sz w:val="24"/>
          <w:szCs w:val="24"/>
        </w:rPr>
      </w:pPr>
      <w:r w:rsidRPr="00341E4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3" w:history="1">
        <w:r w:rsidRPr="00341E4F">
          <w:rPr>
            <w:rStyle w:val="a3"/>
            <w:rFonts w:ascii="Times New Roman" w:hAnsi="Times New Roman" w:cs="Times New Roman"/>
            <w:color w:val="auto"/>
            <w:sz w:val="24"/>
            <w:szCs w:val="24"/>
            <w:u w:val="none"/>
          </w:rPr>
          <w:t>частью 1.3 статьи 16</w:t>
        </w:r>
      </w:hyperlink>
      <w:r w:rsidRPr="00341E4F">
        <w:rPr>
          <w:rFonts w:ascii="Times New Roman" w:hAnsi="Times New Roman" w:cs="Times New Roman"/>
          <w:sz w:val="24"/>
          <w:szCs w:val="24"/>
        </w:rPr>
        <w:t xml:space="preserve"> Федерального закона № 210-ФЗ;</w:t>
      </w:r>
    </w:p>
    <w:p w:rsidR="00341E4F" w:rsidRPr="00341E4F" w:rsidRDefault="00341E4F" w:rsidP="00341E4F">
      <w:pPr>
        <w:autoSpaceDE w:val="0"/>
        <w:autoSpaceDN w:val="0"/>
        <w:adjustRightInd w:val="0"/>
        <w:spacing w:after="0" w:line="240" w:lineRule="auto"/>
        <w:ind w:firstLine="851"/>
        <w:jc w:val="both"/>
        <w:rPr>
          <w:rFonts w:ascii="Times New Roman" w:hAnsi="Times New Roman" w:cs="Times New Roman"/>
          <w:sz w:val="24"/>
          <w:szCs w:val="24"/>
        </w:rPr>
      </w:pPr>
      <w:r w:rsidRPr="00341E4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отказ Администрации, </w:t>
      </w:r>
      <w:r w:rsidR="002E735F">
        <w:rPr>
          <w:rFonts w:ascii="Times New Roman" w:hAnsi="Times New Roman" w:cs="Times New Roman"/>
          <w:sz w:val="24"/>
          <w:szCs w:val="24"/>
        </w:rPr>
        <w:t>должностного лица Администрации</w:t>
      </w:r>
      <w:r w:rsidRPr="00341E4F">
        <w:rPr>
          <w:rFonts w:ascii="Times New Roman" w:hAnsi="Times New Roman" w:cs="Times New Roman"/>
          <w:sz w:val="24"/>
          <w:szCs w:val="24"/>
        </w:rPr>
        <w:t xml:space="preserve">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341E4F">
          <w:rPr>
            <w:rStyle w:val="a3"/>
            <w:rFonts w:ascii="Times New Roman" w:hAnsi="Times New Roman" w:cs="Times New Roman"/>
            <w:color w:val="auto"/>
            <w:sz w:val="24"/>
            <w:szCs w:val="24"/>
            <w:u w:val="none"/>
          </w:rPr>
          <w:t>частью 1.3 статьи 16</w:t>
        </w:r>
      </w:hyperlink>
      <w:r w:rsidRPr="00341E4F">
        <w:rPr>
          <w:rFonts w:ascii="Times New Roman" w:hAnsi="Times New Roman" w:cs="Times New Roman"/>
          <w:sz w:val="24"/>
          <w:szCs w:val="24"/>
        </w:rPr>
        <w:t xml:space="preserve"> Федерального закона № 210-ФЗ;</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341E4F">
          <w:rPr>
            <w:rStyle w:val="a3"/>
            <w:rFonts w:ascii="Times New Roman" w:hAnsi="Times New Roman" w:cs="Times New Roman"/>
            <w:color w:val="auto"/>
            <w:sz w:val="24"/>
            <w:szCs w:val="24"/>
            <w:u w:val="none"/>
          </w:rPr>
          <w:t>частью 1.3 статьи 16</w:t>
        </w:r>
      </w:hyperlink>
      <w:r w:rsidRPr="00341E4F">
        <w:rPr>
          <w:rFonts w:ascii="Times New Roman" w:hAnsi="Times New Roman" w:cs="Times New Roman"/>
          <w:sz w:val="24"/>
          <w:szCs w:val="24"/>
        </w:rPr>
        <w:t xml:space="preserve"> Федерального закона № 210-ФЗ;</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w:t>
      </w:r>
      <w:r w:rsidR="002E735F">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центра возможно в случае, если на многофункциональный центр, решения идействия (бездействие) которого обжалуются, возложена функция по</w:t>
      </w:r>
      <w:r w:rsidR="002E735F">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предоставлению муниципальной услуги в</w:t>
      </w:r>
      <w:r w:rsidR="002E735F">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полном объеме в порядке, определенном частью 1.3 статьи 16 Федерального закона № 210-ФЗ.</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b/>
          <w:sz w:val="24"/>
          <w:szCs w:val="24"/>
        </w:rPr>
      </w:pPr>
      <w:r w:rsidRPr="00341E4F">
        <w:rPr>
          <w:rFonts w:ascii="Times New Roman" w:hAnsi="Times New Roman" w:cs="Times New Roman"/>
          <w:b/>
          <w:sz w:val="24"/>
          <w:szCs w:val="24"/>
        </w:rPr>
        <w:t xml:space="preserve">Органы местного самоуправления, организации и </w:t>
      </w:r>
      <w:r w:rsidRPr="00341E4F">
        <w:rPr>
          <w:rFonts w:ascii="Times New Roman" w:hAnsi="Times New Roman" w:cs="Times New Roman"/>
          <w:b/>
          <w:sz w:val="24"/>
          <w:szCs w:val="24"/>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 (Уполномоченного органа).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на решения и действия (бездействие) руководителя</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Администрации рассматривается непосредственно руководителем Администрации либо должностным лицом, уполномоченным на рассмотрение жалоб.</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на решения и действия (бездействие) руководителя Уполномоченного органа подается в соответствующий орган местного самоуправления, являющийся учредителем Уполномоченного органа, либо в случае его отсутствия рассматривается непосредственно руководителем Уполномоченного органа.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341E4F" w:rsidRPr="00341E4F" w:rsidRDefault="00341E4F" w:rsidP="00341E4F">
      <w:pPr>
        <w:autoSpaceDE w:val="0"/>
        <w:autoSpaceDN w:val="0"/>
        <w:adjustRightInd w:val="0"/>
        <w:spacing w:after="0" w:line="240" w:lineRule="auto"/>
        <w:ind w:firstLine="540"/>
        <w:jc w:val="both"/>
        <w:rPr>
          <w:rFonts w:ascii="Times New Roman" w:hAnsi="Times New Roman" w:cs="Times New Roman"/>
          <w:bCs/>
          <w:sz w:val="24"/>
          <w:szCs w:val="24"/>
        </w:rPr>
      </w:pPr>
      <w:r w:rsidRPr="00341E4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rsidR="00341E4F" w:rsidRPr="00341E4F" w:rsidRDefault="002E735F" w:rsidP="00341E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В </w:t>
      </w:r>
      <w:r w:rsidR="00341E4F" w:rsidRPr="00341E4F">
        <w:rPr>
          <w:rFonts w:ascii="Times New Roman" w:hAnsi="Times New Roman" w:cs="Times New Roman"/>
          <w:sz w:val="24"/>
          <w:szCs w:val="24"/>
        </w:rPr>
        <w:t>Администрации, предоставляющем муниципальную услугу, многофункц</w:t>
      </w:r>
      <w:r>
        <w:rPr>
          <w:rFonts w:ascii="Times New Roman" w:hAnsi="Times New Roman" w:cs="Times New Roman"/>
          <w:sz w:val="24"/>
          <w:szCs w:val="24"/>
        </w:rPr>
        <w:t xml:space="preserve">иональном центре, привлекаемой </w:t>
      </w:r>
      <w:r w:rsidR="00341E4F" w:rsidRPr="00341E4F">
        <w:rPr>
          <w:rFonts w:ascii="Times New Roman" w:hAnsi="Times New Roman" w:cs="Times New Roman"/>
          <w:sz w:val="24"/>
          <w:szCs w:val="24"/>
        </w:rPr>
        <w:t>организации, учредителя многофункционального центра определяются уполномоченные на рассмотрение жалоб должностные лица.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подачи 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должна содержать:</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а) оформленная в соответствии с </w:t>
      </w:r>
      <w:hyperlink r:id="rId26" w:history="1">
        <w:r w:rsidRPr="00341E4F">
          <w:rPr>
            <w:rStyle w:val="a3"/>
            <w:rFonts w:ascii="Times New Roman" w:hAnsi="Times New Roman" w:cs="Times New Roman"/>
            <w:color w:val="auto"/>
            <w:sz w:val="24"/>
            <w:szCs w:val="24"/>
            <w:u w:val="none"/>
          </w:rPr>
          <w:t>законодательством</w:t>
        </w:r>
      </w:hyperlink>
      <w:r w:rsidRPr="00341E4F">
        <w:rPr>
          <w:rFonts w:ascii="Times New Roman" w:hAnsi="Times New Roman" w:cs="Times New Roman"/>
          <w:sz w:val="24"/>
          <w:szCs w:val="24"/>
        </w:rPr>
        <w:t xml:space="preserve"> Российской Федерации доверенность (для физических лиц);</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б) оформленная в соответствии с законодательством Российской Федерации доверенность, заверенная печатью заявителя (при наличии печати) и подписанная </w:t>
      </w:r>
      <w:r w:rsidRPr="00341E4F">
        <w:rPr>
          <w:rFonts w:ascii="Times New Roman" w:hAnsi="Times New Roman" w:cs="Times New Roman"/>
          <w:sz w:val="24"/>
          <w:szCs w:val="24"/>
        </w:rPr>
        <w:lastRenderedPageBreak/>
        <w:t>руководителем заявителя или уполномоченным этим руководителем лицом (для юридических лиц);</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5.5. Прием жалоб в письменной форме осуществляется:</w:t>
      </w:r>
    </w:p>
    <w:p w:rsidR="00341E4F" w:rsidRPr="00341E4F" w:rsidRDefault="00765CA2" w:rsidP="00341E4F">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5.5.1. Администрацией</w:t>
      </w:r>
      <w:r w:rsidR="00341E4F" w:rsidRPr="00341E4F">
        <w:rPr>
          <w:rFonts w:ascii="Times New Roman" w:hAnsi="Times New Roman" w:cs="Times New Roman"/>
          <w:sz w:val="24"/>
          <w:szCs w:val="24"/>
        </w:rPr>
        <w:t xml:space="preserve">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Время приема жалоб должно совпадать со временем предоставления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в письменной форме может быть также направлена по почте.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sz w:val="24"/>
          <w:szCs w:val="24"/>
        </w:rPr>
        <w:t>5.5.2. М</w:t>
      </w:r>
      <w:r w:rsidRPr="00341E4F">
        <w:rPr>
          <w:rFonts w:ascii="Times New Roman" w:hAnsi="Times New Roman" w:cs="Times New Roman"/>
          <w:bCs/>
          <w:sz w:val="24"/>
          <w:szCs w:val="24"/>
        </w:rPr>
        <w:t xml:space="preserve">ногофункциональным центром или привлекаемой организацией. </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При поступлении жалобы на</w:t>
      </w:r>
      <w:r w:rsidRPr="00341E4F">
        <w:rPr>
          <w:rFonts w:ascii="Times New Roman" w:hAnsi="Times New Roman" w:cs="Times New Roman"/>
          <w:sz w:val="24"/>
          <w:szCs w:val="24"/>
        </w:rPr>
        <w:t xml:space="preserve"> решения и (или) действия (бездействия) Админи</w:t>
      </w:r>
      <w:r w:rsidR="00B05C7D">
        <w:rPr>
          <w:rFonts w:ascii="Times New Roman" w:hAnsi="Times New Roman" w:cs="Times New Roman"/>
          <w:sz w:val="24"/>
          <w:szCs w:val="24"/>
        </w:rPr>
        <w:t>страции</w:t>
      </w:r>
      <w:r w:rsidRPr="00341E4F">
        <w:rPr>
          <w:rFonts w:ascii="Times New Roman" w:hAnsi="Times New Roman" w:cs="Times New Roman"/>
          <w:sz w:val="24"/>
          <w:szCs w:val="24"/>
        </w:rPr>
        <w:t>, ее</w:t>
      </w:r>
      <w:r w:rsidR="00765CA2">
        <w:rPr>
          <w:rFonts w:ascii="Times New Roman" w:hAnsi="Times New Roman" w:cs="Times New Roman"/>
          <w:sz w:val="24"/>
          <w:szCs w:val="24"/>
        </w:rPr>
        <w:t xml:space="preserve"> </w:t>
      </w:r>
      <w:r w:rsidRPr="00341E4F">
        <w:rPr>
          <w:rFonts w:ascii="Times New Roman" w:hAnsi="Times New Roman" w:cs="Times New Roman"/>
          <w:sz w:val="24"/>
          <w:szCs w:val="24"/>
        </w:rPr>
        <w:t>(его) должностного</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лица, муниципального</w:t>
      </w:r>
      <w:r w:rsidR="002E735F">
        <w:rPr>
          <w:rFonts w:ascii="Times New Roman" w:hAnsi="Times New Roman" w:cs="Times New Roman"/>
          <w:sz w:val="24"/>
          <w:szCs w:val="24"/>
        </w:rPr>
        <w:t xml:space="preserve"> </w:t>
      </w:r>
      <w:r w:rsidRPr="00341E4F">
        <w:rPr>
          <w:rFonts w:ascii="Times New Roman" w:hAnsi="Times New Roman" w:cs="Times New Roman"/>
          <w:sz w:val="24"/>
          <w:szCs w:val="24"/>
        </w:rPr>
        <w:t>служащего,</w:t>
      </w:r>
      <w:r w:rsidR="002E735F">
        <w:rPr>
          <w:rFonts w:ascii="Times New Roman" w:hAnsi="Times New Roman" w:cs="Times New Roman"/>
          <w:sz w:val="24"/>
          <w:szCs w:val="24"/>
        </w:rPr>
        <w:t xml:space="preserve"> </w:t>
      </w:r>
      <w:r w:rsidRPr="00341E4F">
        <w:rPr>
          <w:rFonts w:ascii="Times New Roman" w:hAnsi="Times New Roman" w:cs="Times New Roman"/>
          <w:bCs/>
          <w:sz w:val="24"/>
          <w:szCs w:val="24"/>
        </w:rPr>
        <w:t xml:space="preserve">многофункциональный центр или привлекаемая организация обеспечивают ее передачу в </w:t>
      </w:r>
      <w:r w:rsidR="00B05C7D">
        <w:rPr>
          <w:rFonts w:ascii="Times New Roman" w:hAnsi="Times New Roman" w:cs="Times New Roman"/>
          <w:sz w:val="24"/>
          <w:szCs w:val="24"/>
        </w:rPr>
        <w:t>Администрацию</w:t>
      </w:r>
      <w:r w:rsidRPr="00341E4F">
        <w:rPr>
          <w:rFonts w:ascii="Times New Roman" w:hAnsi="Times New Roman" w:cs="Times New Roman"/>
          <w:bCs/>
          <w:sz w:val="24"/>
          <w:szCs w:val="24"/>
        </w:rPr>
        <w:t xml:space="preserve"> в порядке и сроки, которые установлены соглашением о взаимодействии между многофункциональным центром и </w:t>
      </w:r>
      <w:r w:rsidR="00B05C7D">
        <w:rPr>
          <w:rFonts w:ascii="Times New Roman" w:hAnsi="Times New Roman" w:cs="Times New Roman"/>
          <w:sz w:val="24"/>
          <w:szCs w:val="24"/>
        </w:rPr>
        <w:t>Администрацией</w:t>
      </w:r>
      <w:r w:rsidRPr="00341E4F">
        <w:rPr>
          <w:rFonts w:ascii="Times New Roman" w:hAnsi="Times New Roman" w:cs="Times New Roman"/>
          <w:bCs/>
          <w:sz w:val="24"/>
          <w:szCs w:val="24"/>
        </w:rPr>
        <w:t>, предоставляющим муниципальную услугу, но не позднее следующего рабочего дня со дня поступления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 этом срок рассмотрения жалобы исчисляется со дня регистрации жалобы в Админ</w:t>
      </w:r>
      <w:r w:rsidR="00B05C7D">
        <w:rPr>
          <w:rFonts w:ascii="Times New Roman" w:hAnsi="Times New Roman" w:cs="Times New Roman"/>
          <w:sz w:val="24"/>
          <w:szCs w:val="24"/>
        </w:rPr>
        <w:t>истрации</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5.6. В электронном виде жалоба может быть подана заявителем посредством: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5.6.1. официального сайта Админи</w:t>
      </w:r>
      <w:r w:rsidR="00B05C7D">
        <w:rPr>
          <w:rFonts w:ascii="Times New Roman" w:hAnsi="Times New Roman" w:cs="Times New Roman"/>
          <w:sz w:val="24"/>
          <w:szCs w:val="24"/>
        </w:rPr>
        <w:t>страции сельского поселения Маканский сельсовет муниципального района Хайбуллинский район Республики Башкортостан</w:t>
      </w:r>
      <w:r w:rsidRPr="00341E4F">
        <w:rPr>
          <w:rFonts w:ascii="Times New Roman"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При подаче жалобы в электронном виде документы, указанные в </w:t>
      </w:r>
      <w:hyperlink r:id="rId27" w:anchor="Par33" w:history="1">
        <w:r w:rsidRPr="00B05C7D">
          <w:rPr>
            <w:rStyle w:val="a3"/>
            <w:rFonts w:ascii="Times New Roman" w:hAnsi="Times New Roman" w:cs="Times New Roman"/>
            <w:color w:val="auto"/>
            <w:sz w:val="24"/>
            <w:szCs w:val="24"/>
          </w:rPr>
          <w:t>пункте 5.4</w:t>
        </w:r>
      </w:hyperlink>
      <w:r w:rsidRPr="00B05C7D">
        <w:rPr>
          <w:rFonts w:ascii="Times New Roman" w:hAnsi="Times New Roman" w:cs="Times New Roman"/>
          <w:sz w:val="24"/>
          <w:szCs w:val="24"/>
        </w:rPr>
        <w:t xml:space="preserve"> </w:t>
      </w:r>
      <w:r w:rsidRPr="00341E4F">
        <w:rPr>
          <w:rFonts w:ascii="Times New Roman" w:hAnsi="Times New Roman" w:cs="Times New Roman"/>
          <w:sz w:val="24"/>
          <w:szCs w:val="24"/>
        </w:rPr>
        <w:t>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В случае, если в компетенцию Администрации, многофункционального центра, учредителя многофункционального центра, привлекаемой организации не входит принятие решения по поданной заявителем жалобы, в течение трех рабочих дней со д</w:t>
      </w:r>
      <w:r w:rsidR="00B05C7D">
        <w:rPr>
          <w:rFonts w:ascii="Times New Roman" w:hAnsi="Times New Roman" w:cs="Times New Roman"/>
          <w:sz w:val="24"/>
          <w:szCs w:val="24"/>
        </w:rPr>
        <w:t>ня ее регистрации Администрация</w:t>
      </w:r>
      <w:r w:rsidRPr="00341E4F">
        <w:rPr>
          <w:rFonts w:ascii="Times New Roman" w:hAnsi="Times New Roman" w:cs="Times New Roman"/>
          <w:sz w:val="24"/>
          <w:szCs w:val="24"/>
        </w:rPr>
        <w:t xml:space="preserve"> направляет жалобу в уполномоченный на ее рассмотрение орган и в письменной форме информирует заявителя о перенаправлении жалобы.</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341E4F">
        <w:rPr>
          <w:rFonts w:ascii="Times New Roman" w:hAnsi="Times New Roman" w:cs="Times New Roman"/>
          <w:b/>
          <w:sz w:val="24"/>
          <w:szCs w:val="24"/>
        </w:rPr>
        <w:t>Сроки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5.7. Жало</w:t>
      </w:r>
      <w:r w:rsidR="00B05C7D">
        <w:rPr>
          <w:rFonts w:ascii="Times New Roman" w:hAnsi="Times New Roman" w:cs="Times New Roman"/>
          <w:sz w:val="24"/>
          <w:szCs w:val="24"/>
        </w:rPr>
        <w:t>ба, поступившая в Администрацию</w:t>
      </w:r>
      <w:r w:rsidRPr="00341E4F">
        <w:rPr>
          <w:rFonts w:ascii="Times New Roman" w:hAnsi="Times New Roman" w:cs="Times New Roman"/>
          <w:sz w:val="24"/>
          <w:szCs w:val="24"/>
        </w:rPr>
        <w:t>, многофункциональный центр, учредителю многофункционального центра или привлекаемую организацию, подлежит рассмотрению в течение пятнадцати рабочих дней со дня ее регистрации.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В случае обжалования отказа Администрации, ее(его) должностного лица либо муниципального служащего, многофункционального центра, работников </w:t>
      </w:r>
      <w:r w:rsidRPr="00341E4F">
        <w:rPr>
          <w:rFonts w:ascii="Times New Roman" w:hAnsi="Times New Roman" w:cs="Times New Roman"/>
          <w:sz w:val="24"/>
          <w:szCs w:val="24"/>
        </w:rPr>
        <w:lastRenderedPageBreak/>
        <w:t>многофункционального центра,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5.8. Оснований для приостановления рассмотрения жалобы не имеется.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Результат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5.9. По результатам рассмотрения жалобы должностным лицом Администрации, многофункционального центра, учредителя многофункционального центра, привлекаемой организации, наделенным полномочиями по рассмотрению жалоб, принимается одно из следующих решений:</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341E4F" w:rsidRPr="00341E4F" w:rsidRDefault="00341E4F" w:rsidP="00341E4F">
      <w:pPr>
        <w:autoSpaceDE w:val="0"/>
        <w:autoSpaceDN w:val="0"/>
        <w:adjustRightInd w:val="0"/>
        <w:spacing w:after="0" w:line="240" w:lineRule="auto"/>
        <w:ind w:firstLine="709"/>
        <w:jc w:val="both"/>
        <w:rPr>
          <w:rFonts w:ascii="Times New Roman" w:eastAsia="Calibri" w:hAnsi="Times New Roman" w:cs="Times New Roman"/>
          <w:sz w:val="24"/>
          <w:szCs w:val="24"/>
        </w:rPr>
      </w:pPr>
      <w:r w:rsidRPr="00341E4F">
        <w:rPr>
          <w:rFonts w:ascii="Times New Roman" w:hAnsi="Times New Roman" w:cs="Times New Roman"/>
          <w:sz w:val="24"/>
          <w:szCs w:val="24"/>
        </w:rPr>
        <w:t>в удовлетворении жалобы отказывается</w:t>
      </w:r>
      <w:r w:rsidRPr="00341E4F">
        <w:rPr>
          <w:rFonts w:ascii="Times New Roman" w:eastAsia="Calibri" w:hAnsi="Times New Roman" w:cs="Times New Roman"/>
          <w:sz w:val="24"/>
          <w:szCs w:val="24"/>
        </w:rPr>
        <w:t>.</w:t>
      </w:r>
    </w:p>
    <w:p w:rsidR="00341E4F" w:rsidRPr="00341E4F" w:rsidRDefault="00341E4F" w:rsidP="00341E4F">
      <w:pPr>
        <w:autoSpaceDE w:val="0"/>
        <w:autoSpaceDN w:val="0"/>
        <w:adjustRightInd w:val="0"/>
        <w:spacing w:after="0" w:line="240" w:lineRule="auto"/>
        <w:ind w:firstLine="709"/>
        <w:jc w:val="both"/>
        <w:outlineLvl w:val="0"/>
        <w:rPr>
          <w:rFonts w:ascii="Times New Roman" w:eastAsiaTheme="minorHAnsi" w:hAnsi="Times New Roman" w:cs="Times New Roman"/>
          <w:sz w:val="24"/>
          <w:szCs w:val="24"/>
        </w:rPr>
      </w:pPr>
      <w:r w:rsidRPr="00341E4F">
        <w:rPr>
          <w:rFonts w:ascii="Times New Roman" w:hAnsi="Times New Roman" w:cs="Times New Roman"/>
          <w:sz w:val="24"/>
          <w:szCs w:val="24"/>
        </w:rPr>
        <w:t>При удовлетворении жалобы Администрация, многофункциональный центр, учредитель многофункционального центра,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отказывает в удовлетворении жалобы в следующих случаях:</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Администрация, многофункциональный центр, учредитель многофункционального центра, привлекаемая организация вправе оставить жалобу без ответа по существу поставленных в ней вопросов в следующих случаях:</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341E4F">
        <w:rPr>
          <w:rFonts w:ascii="Times New Roman" w:hAnsi="Times New Roman" w:cs="Times New Roman"/>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информирования заявителя о результатах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5.10. Не позднее дня, следующего за днем принятия решения, указанного в </w:t>
      </w:r>
      <w:hyperlink r:id="rId28" w:anchor="Par60" w:history="1">
        <w:r w:rsidRPr="00341E4F">
          <w:rPr>
            <w:rStyle w:val="a3"/>
            <w:rFonts w:ascii="Times New Roman" w:hAnsi="Times New Roman" w:cs="Times New Roman"/>
            <w:color w:val="auto"/>
            <w:sz w:val="24"/>
            <w:szCs w:val="24"/>
            <w:u w:val="none"/>
          </w:rPr>
          <w:t>пункте 5.9</w:t>
        </w:r>
      </w:hyperlink>
      <w:r w:rsidRPr="00341E4F">
        <w:rPr>
          <w:rFonts w:ascii="Times New Roman" w:hAnsi="Times New Roman" w:cs="Times New Roman"/>
          <w:sz w:val="24"/>
          <w:szCs w:val="24"/>
        </w:rPr>
        <w:t xml:space="preserve">настоящего Административного регламента, заявителю в письменной форме и по желанию заявителя в форме электронного документа, подписанного электронной </w:t>
      </w:r>
      <w:r w:rsidRPr="00341E4F">
        <w:rPr>
          <w:rFonts w:ascii="Times New Roman" w:hAnsi="Times New Roman" w:cs="Times New Roman"/>
          <w:sz w:val="24"/>
          <w:szCs w:val="24"/>
        </w:rPr>
        <w:lastRenderedPageBreak/>
        <w:t>цифровой подписью направляется мотивированный ответ о результатах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5.11. В ответе по результатам рассмотрения жалобы указываются: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наименование Администрации, многофункционального центра, учредителя многофункционального центра,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фамилия, имя, отчество (последнее - при наличии) или наименование Заявителя;</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основания для принятия решения по жалобе;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принятое по жалобе решение;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сведения о порядке обжалования принятого по жалобе решения.</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5.12. В случае признания жалобы подлежащей удовлетворению в ответе</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заявителю, указанном в пункте 5.11 Административного регламента, дается информация о</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действиях, осуществляемых Администрацией, многофункциональным центром либо организацией, предусмотренной частью 1.1статьи 16 Федерального закона № 210-ФЗ, в целях незамедлительного</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устранения выявленных нарушений при оказании муниципальной услуги, а также приносятся извинения за доставленные</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неудобства и указывается информация о дальнейших действиях, которые</w:t>
      </w:r>
      <w:r w:rsidR="00B05C7D">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необходимо совершить заявителю в целях получения муниципальной услуги.</w:t>
      </w:r>
    </w:p>
    <w:p w:rsidR="00341E4F" w:rsidRPr="00341E4F" w:rsidRDefault="00341E4F" w:rsidP="00341E4F">
      <w:pPr>
        <w:pStyle w:val="HTML"/>
        <w:ind w:firstLine="709"/>
        <w:jc w:val="both"/>
        <w:rPr>
          <w:rFonts w:ascii="Times New Roman" w:eastAsiaTheme="minorHAnsi" w:hAnsi="Times New Roman" w:cs="Times New Roman"/>
          <w:sz w:val="24"/>
          <w:szCs w:val="24"/>
          <w:lang w:eastAsia="en-US"/>
        </w:rPr>
      </w:pPr>
      <w:r w:rsidRPr="00341E4F">
        <w:rPr>
          <w:rFonts w:ascii="Times New Roman" w:eastAsiaTheme="minorHAnsi" w:hAnsi="Times New Roman" w:cs="Times New Roman"/>
          <w:sz w:val="24"/>
          <w:szCs w:val="24"/>
          <w:lang w:eastAsia="en-US"/>
        </w:rPr>
        <w:t>5.13. В случае признания жалобы не подлежащей удовлетворению в ответе</w:t>
      </w:r>
      <w:r w:rsidR="0045034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заявителю, указанном в пункте 5.11 Административного регламента, даются аргументированные</w:t>
      </w:r>
      <w:r w:rsidR="0045034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разъяснения о причинах принятого решения, а также информация о порядке</w:t>
      </w:r>
      <w:r w:rsidR="00450346">
        <w:rPr>
          <w:rFonts w:ascii="Times New Roman" w:eastAsiaTheme="minorHAnsi" w:hAnsi="Times New Roman" w:cs="Times New Roman"/>
          <w:sz w:val="24"/>
          <w:szCs w:val="24"/>
          <w:lang w:eastAsia="en-US"/>
        </w:rPr>
        <w:t xml:space="preserve"> </w:t>
      </w:r>
      <w:r w:rsidRPr="00341E4F">
        <w:rPr>
          <w:rFonts w:ascii="Times New Roman" w:eastAsiaTheme="minorHAnsi" w:hAnsi="Times New Roman" w:cs="Times New Roman"/>
          <w:sz w:val="24"/>
          <w:szCs w:val="24"/>
          <w:lang w:eastAsia="en-US"/>
        </w:rPr>
        <w:t>обжалования принятого решения</w:t>
      </w:r>
    </w:p>
    <w:p w:rsidR="00341E4F" w:rsidRPr="00341E4F" w:rsidRDefault="00341E4F" w:rsidP="00341E4F">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341E4F">
        <w:rPr>
          <w:rFonts w:ascii="Times New Roman" w:hAnsi="Times New Roman" w:cs="Times New Roman"/>
          <w:sz w:val="24"/>
          <w:szCs w:val="24"/>
        </w:rPr>
        <w:t xml:space="preserve">5.14.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 многофункционального центра, учредителя многофункционального центра, привлекаемой организации, наделенное полномочиями по рассмотрению жалоб в соответствии с </w:t>
      </w:r>
      <w:hyperlink r:id="rId29" w:anchor="Par21" w:history="1">
        <w:r w:rsidRPr="00341E4F">
          <w:rPr>
            <w:rStyle w:val="a3"/>
            <w:rFonts w:ascii="Times New Roman" w:hAnsi="Times New Roman" w:cs="Times New Roman"/>
            <w:color w:val="auto"/>
            <w:sz w:val="24"/>
            <w:szCs w:val="24"/>
            <w:u w:val="none"/>
          </w:rPr>
          <w:t>пунктом 5.3</w:t>
        </w:r>
      </w:hyperlink>
      <w:r w:rsidRPr="00341E4F">
        <w:rPr>
          <w:rFonts w:ascii="Times New Roman" w:hAnsi="Times New Roman" w:cs="Times New Roman"/>
          <w:sz w:val="24"/>
          <w:szCs w:val="24"/>
        </w:rPr>
        <w:t xml:space="preserve"> настоящего Административного регламента, направляет имеющиеся материалы в органы прокуратуры.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 xml:space="preserve">5.15. 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30" w:history="1">
        <w:r w:rsidRPr="00341E4F">
          <w:rPr>
            <w:rStyle w:val="a3"/>
            <w:rFonts w:ascii="Times New Roman" w:hAnsi="Times New Roman" w:cs="Times New Roman"/>
            <w:color w:val="auto"/>
            <w:sz w:val="24"/>
            <w:szCs w:val="24"/>
            <w:u w:val="none"/>
          </w:rPr>
          <w:t>законом</w:t>
        </w:r>
      </w:hyperlink>
      <w:r w:rsidRPr="00341E4F">
        <w:rPr>
          <w:rFonts w:ascii="Times New Roman" w:hAnsi="Times New Roman" w:cs="Times New Roman"/>
          <w:sz w:val="24"/>
          <w:szCs w:val="24"/>
        </w:rPr>
        <w:t xml:space="preserve"> № 59-ФЗ.</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41E4F">
        <w:rPr>
          <w:rFonts w:ascii="Times New Roman" w:hAnsi="Times New Roman" w:cs="Times New Roman"/>
          <w:b/>
          <w:sz w:val="24"/>
          <w:szCs w:val="24"/>
        </w:rPr>
        <w:t>Порядок обжалования решения по жалобе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b/>
          <w:sz w:val="24"/>
          <w:szCs w:val="24"/>
        </w:rPr>
      </w:pPr>
    </w:p>
    <w:p w:rsidR="00341E4F" w:rsidRPr="00341E4F" w:rsidRDefault="00341E4F" w:rsidP="00341E4F">
      <w:pPr>
        <w:autoSpaceDE w:val="0"/>
        <w:autoSpaceDN w:val="0"/>
        <w:adjustRightInd w:val="0"/>
        <w:spacing w:after="0" w:line="240" w:lineRule="auto"/>
        <w:jc w:val="center"/>
        <w:outlineLvl w:val="0"/>
        <w:rPr>
          <w:rFonts w:ascii="Times New Roman" w:hAnsi="Times New Roman" w:cs="Times New Roman"/>
          <w:b/>
          <w:sz w:val="24"/>
          <w:szCs w:val="24"/>
        </w:rPr>
      </w:pPr>
      <w:r w:rsidRPr="00341E4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Должностные лица Администрации, многофункционального центра, учредителя многофункционального центра, привлекаемой организации обязаны: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обеспечить объективное, всестороннее и своевременное рассмотрение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lastRenderedPageBreak/>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31" w:anchor="Par76" w:history="1">
        <w:r w:rsidRPr="00341E4F">
          <w:rPr>
            <w:rStyle w:val="a3"/>
            <w:rFonts w:ascii="Times New Roman" w:hAnsi="Times New Roman" w:cs="Times New Roman"/>
            <w:color w:val="auto"/>
            <w:sz w:val="24"/>
            <w:szCs w:val="24"/>
            <w:u w:val="none"/>
          </w:rPr>
          <w:t>пункте 5.18</w:t>
        </w:r>
      </w:hyperlink>
      <w:r w:rsidRPr="00341E4F">
        <w:rPr>
          <w:rFonts w:ascii="Times New Roman" w:hAnsi="Times New Roman" w:cs="Times New Roman"/>
          <w:sz w:val="24"/>
          <w:szCs w:val="24"/>
        </w:rPr>
        <w:t xml:space="preserve"> настоящего Административного регламента.</w:t>
      </w:r>
    </w:p>
    <w:p w:rsidR="00341E4F" w:rsidRPr="00341E4F" w:rsidRDefault="00341E4F" w:rsidP="00341E4F">
      <w:pPr>
        <w:autoSpaceDE w:val="0"/>
        <w:autoSpaceDN w:val="0"/>
        <w:adjustRightInd w:val="0"/>
        <w:spacing w:after="0" w:line="240" w:lineRule="auto"/>
        <w:ind w:firstLine="709"/>
        <w:jc w:val="both"/>
        <w:outlineLvl w:val="0"/>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341E4F">
        <w:rPr>
          <w:rFonts w:ascii="Times New Roman" w:hAnsi="Times New Roman" w:cs="Times New Roman"/>
          <w:b/>
          <w:sz w:val="24"/>
          <w:szCs w:val="24"/>
        </w:rPr>
        <w:t>Способы информирования Заявителей о порядке подачи и рассмотрения жалобы</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5.18. Администрация, многофункциональный центр, привлекаемая организация обеспечивает:</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оснащение мест приема жалоб;</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многофункционального центра, работников многофункционального центра, привлекаемых организаций или их работников, в том числе по телефону, электронной почте, при личном приеме;</w:t>
      </w: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bCs/>
          <w:sz w:val="24"/>
          <w:szCs w:val="24"/>
        </w:rPr>
      </w:pPr>
      <w:r w:rsidRPr="00341E4F">
        <w:rPr>
          <w:rFonts w:ascii="Times New Roman" w:hAnsi="Times New Roman" w:cs="Times New Roman"/>
          <w:bCs/>
          <w:sz w:val="24"/>
          <w:szCs w:val="24"/>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341E4F" w:rsidRPr="00341E4F" w:rsidRDefault="00341E4F"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p>
    <w:p w:rsidR="00341E4F" w:rsidRPr="00341E4F" w:rsidRDefault="00341E4F"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r w:rsidRPr="00341E4F">
        <w:rPr>
          <w:rFonts w:ascii="Times New Roman" w:hAnsi="Times New Roman" w:cs="Times New Roman"/>
          <w:b/>
          <w:sz w:val="24"/>
          <w:szCs w:val="24"/>
        </w:rPr>
        <w:t>Приложение №1</w:t>
      </w:r>
    </w:p>
    <w:p w:rsidR="00341E4F" w:rsidRPr="00341E4F" w:rsidRDefault="00341E4F" w:rsidP="00341E4F">
      <w:pPr>
        <w:widowControl w:val="0"/>
        <w:tabs>
          <w:tab w:val="left" w:pos="567"/>
        </w:tabs>
        <w:spacing w:after="0" w:line="240" w:lineRule="auto"/>
        <w:ind w:firstLine="426"/>
        <w:contextualSpacing/>
        <w:jc w:val="right"/>
        <w:rPr>
          <w:rFonts w:ascii="Times New Roman" w:hAnsi="Times New Roman" w:cs="Times New Roman"/>
          <w:b/>
          <w:sz w:val="24"/>
          <w:szCs w:val="24"/>
        </w:rPr>
      </w:pPr>
      <w:r w:rsidRPr="00341E4F">
        <w:rPr>
          <w:rFonts w:ascii="Times New Roman" w:hAnsi="Times New Roman" w:cs="Times New Roman"/>
          <w:b/>
          <w:sz w:val="24"/>
          <w:szCs w:val="24"/>
        </w:rPr>
        <w:t xml:space="preserve">к Административному регламенту </w:t>
      </w:r>
    </w:p>
    <w:p w:rsidR="00341E4F" w:rsidRPr="00341E4F" w:rsidRDefault="00341E4F" w:rsidP="00341E4F">
      <w:pPr>
        <w:pStyle w:val="ConsPlusNormal0"/>
        <w:jc w:val="right"/>
        <w:rPr>
          <w:b/>
          <w:sz w:val="24"/>
          <w:szCs w:val="24"/>
        </w:rPr>
      </w:pPr>
      <w:r w:rsidRPr="00341E4F">
        <w:rPr>
          <w:b/>
          <w:sz w:val="24"/>
          <w:szCs w:val="24"/>
        </w:rPr>
        <w:t>предоставления муниципальной услуги «Признание в установленном порядке жилых помещений муниципального</w:t>
      </w:r>
    </w:p>
    <w:p w:rsidR="00341E4F" w:rsidRPr="00341E4F" w:rsidRDefault="00341E4F" w:rsidP="00341E4F">
      <w:pPr>
        <w:pStyle w:val="ConsPlusNormal0"/>
        <w:jc w:val="right"/>
        <w:rPr>
          <w:b/>
          <w:sz w:val="24"/>
          <w:szCs w:val="24"/>
        </w:rPr>
      </w:pPr>
      <w:r w:rsidRPr="00341E4F">
        <w:rPr>
          <w:b/>
          <w:sz w:val="24"/>
          <w:szCs w:val="24"/>
        </w:rPr>
        <w:t>жилищного фонда непригодными для</w:t>
      </w:r>
    </w:p>
    <w:p w:rsidR="00341E4F" w:rsidRDefault="00341E4F" w:rsidP="00341E4F">
      <w:pPr>
        <w:pStyle w:val="ConsPlusNormal0"/>
        <w:jc w:val="right"/>
        <w:rPr>
          <w:b/>
          <w:sz w:val="24"/>
          <w:szCs w:val="24"/>
        </w:rPr>
      </w:pPr>
      <w:r w:rsidRPr="00341E4F">
        <w:rPr>
          <w:b/>
          <w:sz w:val="24"/>
          <w:szCs w:val="24"/>
        </w:rPr>
        <w:t>проживания» на территории</w:t>
      </w:r>
    </w:p>
    <w:p w:rsidR="00450346" w:rsidRDefault="00450346" w:rsidP="00341E4F">
      <w:pPr>
        <w:pStyle w:val="ConsPlusNormal0"/>
        <w:jc w:val="right"/>
        <w:rPr>
          <w:b/>
          <w:sz w:val="24"/>
          <w:szCs w:val="24"/>
        </w:rPr>
      </w:pPr>
      <w:r>
        <w:rPr>
          <w:b/>
          <w:sz w:val="24"/>
          <w:szCs w:val="24"/>
        </w:rPr>
        <w:t>сельского поселения Маканский сельсовет</w:t>
      </w:r>
    </w:p>
    <w:p w:rsidR="00450346" w:rsidRPr="00341E4F" w:rsidRDefault="00450346" w:rsidP="00341E4F">
      <w:pPr>
        <w:pStyle w:val="ConsPlusNormal0"/>
        <w:jc w:val="right"/>
        <w:rPr>
          <w:b/>
          <w:sz w:val="24"/>
          <w:szCs w:val="24"/>
        </w:rPr>
      </w:pPr>
      <w:r>
        <w:rPr>
          <w:b/>
          <w:sz w:val="24"/>
          <w:szCs w:val="24"/>
        </w:rPr>
        <w:t>муниципального района Хайбуллинский район</w:t>
      </w:r>
    </w:p>
    <w:p w:rsidR="00341E4F" w:rsidRPr="00341E4F" w:rsidRDefault="00341E4F" w:rsidP="00341E4F">
      <w:pPr>
        <w:pStyle w:val="ConsPlusNormal0"/>
        <w:jc w:val="right"/>
        <w:rPr>
          <w:b/>
          <w:sz w:val="24"/>
          <w:szCs w:val="24"/>
        </w:rPr>
      </w:pPr>
      <w:r w:rsidRPr="00341E4F">
        <w:rPr>
          <w:b/>
          <w:sz w:val="24"/>
          <w:szCs w:val="24"/>
        </w:rPr>
        <w:t>Республики Башкортостан</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В 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w:t>
      </w:r>
    </w:p>
    <w:p w:rsidR="00341E4F" w:rsidRPr="00341E4F" w:rsidRDefault="00341E4F" w:rsidP="00341E4F">
      <w:pPr>
        <w:autoSpaceDE w:val="0"/>
        <w:autoSpaceDN w:val="0"/>
        <w:adjustRightInd w:val="0"/>
        <w:spacing w:after="0" w:line="240" w:lineRule="auto"/>
        <w:ind w:left="3969"/>
        <w:rPr>
          <w:rFonts w:ascii="Times New Roman" w:hAnsi="Times New Roman" w:cs="Times New Roman"/>
          <w:sz w:val="24"/>
          <w:szCs w:val="24"/>
        </w:rPr>
      </w:pPr>
      <w:r w:rsidRPr="00341E4F">
        <w:rPr>
          <w:rFonts w:ascii="Times New Roman" w:hAnsi="Times New Roman" w:cs="Times New Roman"/>
          <w:sz w:val="24"/>
          <w:szCs w:val="24"/>
        </w:rPr>
        <w:t>(наименование Администрации, Уполномоченного органа)</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От _________________________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w:t>
      </w:r>
    </w:p>
    <w:p w:rsidR="00341E4F" w:rsidRPr="00341E4F" w:rsidRDefault="00341E4F" w:rsidP="00341E4F">
      <w:pPr>
        <w:autoSpaceDE w:val="0"/>
        <w:autoSpaceDN w:val="0"/>
        <w:adjustRightInd w:val="0"/>
        <w:spacing w:after="0" w:line="240" w:lineRule="auto"/>
        <w:ind w:left="3969"/>
        <w:jc w:val="center"/>
        <w:rPr>
          <w:rFonts w:ascii="Times New Roman" w:hAnsi="Times New Roman" w:cs="Times New Roman"/>
          <w:sz w:val="24"/>
          <w:szCs w:val="24"/>
        </w:rPr>
      </w:pPr>
      <w:r w:rsidRPr="00341E4F">
        <w:rPr>
          <w:rFonts w:ascii="Times New Roman" w:hAnsi="Times New Roman" w:cs="Times New Roman"/>
          <w:sz w:val="24"/>
          <w:szCs w:val="24"/>
        </w:rPr>
        <w:t>(ФИО (отчество при наличии))</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Реквизиты основного документа, удостоверяющего личность:</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ind w:left="3969"/>
        <w:jc w:val="center"/>
        <w:rPr>
          <w:rFonts w:ascii="Times New Roman" w:hAnsi="Times New Roman" w:cs="Times New Roman"/>
          <w:sz w:val="24"/>
          <w:szCs w:val="24"/>
        </w:rPr>
      </w:pPr>
      <w:r w:rsidRPr="00341E4F">
        <w:rPr>
          <w:rFonts w:ascii="Times New Roman" w:hAnsi="Times New Roman" w:cs="Times New Roman"/>
          <w:sz w:val="24"/>
          <w:szCs w:val="24"/>
        </w:rPr>
        <w:t>(указывается наименование документы, номер, кем и когда выдан)</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Адрес места жительства (пребывания):</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lastRenderedPageBreak/>
        <w:t>_____________________________ __________________________________________________________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Адрес электронной почты (при наличии):</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3969"/>
        <w:jc w:val="both"/>
        <w:rPr>
          <w:rFonts w:ascii="Times New Roman" w:hAnsi="Times New Roman" w:cs="Times New Roman"/>
          <w:sz w:val="24"/>
          <w:szCs w:val="24"/>
        </w:rPr>
      </w:pPr>
      <w:r w:rsidRPr="00341E4F">
        <w:rPr>
          <w:rFonts w:ascii="Times New Roman" w:hAnsi="Times New Roman" w:cs="Times New Roman"/>
          <w:sz w:val="24"/>
          <w:szCs w:val="24"/>
        </w:rPr>
        <w:t>Номер контактного телефона:</w:t>
      </w:r>
    </w:p>
    <w:p w:rsidR="00341E4F" w:rsidRPr="00341E4F" w:rsidRDefault="00341E4F" w:rsidP="00341E4F">
      <w:pPr>
        <w:widowControl w:val="0"/>
        <w:tabs>
          <w:tab w:val="left" w:pos="567"/>
        </w:tabs>
        <w:spacing w:after="0" w:line="240" w:lineRule="auto"/>
        <w:ind w:left="3969" w:firstLine="426"/>
        <w:contextualSpacing/>
        <w:jc w:val="right"/>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spacing w:after="0" w:line="240" w:lineRule="auto"/>
        <w:ind w:left="3969" w:firstLine="426"/>
        <w:jc w:val="center"/>
        <w:rPr>
          <w:rFonts w:ascii="Times New Roman" w:eastAsia="Calibri" w:hAnsi="Times New Roman" w:cs="Times New Roman"/>
          <w:sz w:val="24"/>
          <w:szCs w:val="24"/>
        </w:rPr>
      </w:pPr>
    </w:p>
    <w:p w:rsidR="00341E4F" w:rsidRPr="00341E4F" w:rsidRDefault="00341E4F" w:rsidP="00341E4F">
      <w:pPr>
        <w:pStyle w:val="ConsPlusNonformat"/>
        <w:jc w:val="center"/>
        <w:rPr>
          <w:rFonts w:ascii="Times New Roman" w:hAnsi="Times New Roman" w:cs="Times New Roman"/>
          <w:b/>
          <w:sz w:val="24"/>
          <w:szCs w:val="24"/>
        </w:rPr>
      </w:pPr>
      <w:r w:rsidRPr="00341E4F">
        <w:rPr>
          <w:rFonts w:ascii="Times New Roman" w:hAnsi="Times New Roman" w:cs="Times New Roman"/>
          <w:b/>
          <w:sz w:val="24"/>
          <w:szCs w:val="24"/>
        </w:rPr>
        <w:t>Заявление о признании жилого помещения</w:t>
      </w:r>
    </w:p>
    <w:p w:rsidR="00341E4F" w:rsidRPr="00341E4F" w:rsidRDefault="00341E4F" w:rsidP="00341E4F">
      <w:pPr>
        <w:pStyle w:val="ConsPlusNonformat"/>
        <w:jc w:val="center"/>
        <w:rPr>
          <w:rFonts w:ascii="Times New Roman" w:hAnsi="Times New Roman" w:cs="Times New Roman"/>
          <w:b/>
          <w:sz w:val="24"/>
          <w:szCs w:val="24"/>
        </w:rPr>
      </w:pPr>
      <w:r w:rsidRPr="00341E4F">
        <w:rPr>
          <w:rFonts w:ascii="Times New Roman" w:hAnsi="Times New Roman" w:cs="Times New Roman"/>
          <w:b/>
          <w:sz w:val="24"/>
          <w:szCs w:val="24"/>
        </w:rPr>
        <w:t xml:space="preserve">непригодным для проживания </w:t>
      </w:r>
    </w:p>
    <w:p w:rsidR="00341E4F" w:rsidRPr="00341E4F" w:rsidRDefault="00341E4F" w:rsidP="00341E4F">
      <w:pPr>
        <w:pStyle w:val="ConsPlusNonformat"/>
        <w:jc w:val="center"/>
        <w:rPr>
          <w:rFonts w:ascii="Times New Roman" w:hAnsi="Times New Roman" w:cs="Times New Roman"/>
          <w:b/>
          <w:sz w:val="24"/>
          <w:szCs w:val="24"/>
        </w:rPr>
      </w:pPr>
    </w:p>
    <w:p w:rsidR="00341E4F" w:rsidRPr="00341E4F" w:rsidRDefault="00341E4F" w:rsidP="00341E4F">
      <w:pPr>
        <w:pStyle w:val="ConsPlusNonformat"/>
        <w:jc w:val="both"/>
        <w:rPr>
          <w:rFonts w:ascii="Times New Roman" w:hAnsi="Times New Roman" w:cs="Times New Roman"/>
          <w:sz w:val="24"/>
          <w:szCs w:val="24"/>
        </w:rPr>
      </w:pP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Прошу   осуществить   мероприятия  по  оценке  соответствия  помещения и (или) многоквартирного дома, расположенного по адресу: 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требованиям  </w:t>
      </w:r>
      <w:hyperlink r:id="rId32" w:history="1">
        <w:r w:rsidRPr="00341E4F">
          <w:rPr>
            <w:rStyle w:val="a3"/>
            <w:rFonts w:ascii="Times New Roman" w:hAnsi="Times New Roman" w:cs="Times New Roman"/>
            <w:color w:val="auto"/>
            <w:sz w:val="24"/>
            <w:szCs w:val="24"/>
            <w:u w:val="none"/>
          </w:rPr>
          <w:t>Положения</w:t>
        </w:r>
      </w:hyperlink>
      <w:r w:rsidRPr="00341E4F">
        <w:rPr>
          <w:rFonts w:ascii="Times New Roman" w:hAnsi="Times New Roman" w:cs="Times New Roman"/>
          <w:sz w:val="24"/>
          <w:szCs w:val="24"/>
        </w:rPr>
        <w:t xml:space="preserve">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утвержденного   постановлением Правительства Российской Федерации от 28 января 2006 года № 47.</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Приложение:</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1.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2.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3.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4.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 xml:space="preserve">    5. __________________________________________________________________</w:t>
      </w:r>
    </w:p>
    <w:p w:rsidR="00341E4F" w:rsidRPr="00341E4F" w:rsidRDefault="00341E4F" w:rsidP="00341E4F">
      <w:pPr>
        <w:pStyle w:val="ConsPlusNonformat"/>
        <w:jc w:val="both"/>
        <w:rPr>
          <w:rFonts w:ascii="Times New Roman" w:hAnsi="Times New Roman" w:cs="Times New Roman"/>
          <w:sz w:val="24"/>
          <w:szCs w:val="24"/>
        </w:rPr>
      </w:pPr>
    </w:p>
    <w:p w:rsidR="00341E4F" w:rsidRPr="00341E4F" w:rsidRDefault="00341E4F" w:rsidP="00341E4F">
      <w:pPr>
        <w:pStyle w:val="ConsPlusNonformat"/>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 «____» ____________ 20___ г.</w:t>
      </w:r>
    </w:p>
    <w:p w:rsidR="00341E4F" w:rsidRPr="00341E4F" w:rsidRDefault="00341E4F" w:rsidP="00341E4F">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341E4F">
        <w:rPr>
          <w:rFonts w:ascii="Times New Roman" w:hAnsi="Times New Roman" w:cs="Times New Roman"/>
          <w:sz w:val="24"/>
          <w:szCs w:val="24"/>
        </w:rPr>
        <w:t>Электронная почта: ______________________</w:t>
      </w: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Способ получения заявителем результата муниципальной услуги____________</w:t>
      </w:r>
    </w:p>
    <w:p w:rsidR="00341E4F" w:rsidRPr="00341E4F" w:rsidRDefault="00341E4F" w:rsidP="00341E4F">
      <w:pPr>
        <w:spacing w:after="0" w:line="240" w:lineRule="auto"/>
        <w:ind w:firstLine="709"/>
        <w:rPr>
          <w:rFonts w:ascii="Times New Roman" w:eastAsia="Calibri" w:hAnsi="Times New Roman" w:cs="Times New Roman"/>
          <w:sz w:val="24"/>
          <w:szCs w:val="24"/>
        </w:rPr>
      </w:pPr>
      <w:r w:rsidRPr="00341E4F">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341E4F" w:rsidRPr="00341E4F" w:rsidRDefault="00341E4F" w:rsidP="00341E4F">
      <w:pPr>
        <w:widowControl w:val="0"/>
        <w:autoSpaceDE w:val="0"/>
        <w:autoSpaceDN w:val="0"/>
        <w:adjustRightInd w:val="0"/>
        <w:spacing w:after="0" w:line="240" w:lineRule="auto"/>
        <w:ind w:left="-567" w:firstLine="567"/>
        <w:jc w:val="both"/>
        <w:rPr>
          <w:rFonts w:ascii="Times New Roman" w:eastAsiaTheme="minorHAnsi" w:hAnsi="Times New Roman" w:cs="Times New Roman"/>
          <w:sz w:val="24"/>
          <w:szCs w:val="24"/>
        </w:rPr>
      </w:pPr>
      <w:r w:rsidRPr="00341E4F">
        <w:rPr>
          <w:rFonts w:ascii="Times New Roman" w:hAnsi="Times New Roman" w:cs="Times New Roman"/>
          <w:sz w:val="24"/>
          <w:szCs w:val="24"/>
        </w:rPr>
        <w:t xml:space="preserve">Документ, </w:t>
      </w:r>
      <w:r w:rsidRPr="00341E4F">
        <w:rPr>
          <w:rFonts w:ascii="Times New Roman" w:eastAsia="Calibri" w:hAnsi="Times New Roman" w:cs="Times New Roman"/>
          <w:sz w:val="24"/>
          <w:szCs w:val="24"/>
        </w:rPr>
        <w:t>удостоверяющего полномочия представителя</w:t>
      </w:r>
      <w:r w:rsidRPr="00341E4F">
        <w:rPr>
          <w:rFonts w:ascii="Times New Roman" w:hAnsi="Times New Roman" w:cs="Times New Roman"/>
          <w:sz w:val="24"/>
          <w:szCs w:val="24"/>
        </w:rPr>
        <w:t xml:space="preserve"> _________________</w:t>
      </w:r>
    </w:p>
    <w:p w:rsidR="00341E4F" w:rsidRPr="00341E4F" w:rsidRDefault="00341E4F" w:rsidP="00341E4F">
      <w:pPr>
        <w:widowControl w:val="0"/>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_____________________        _________         «___»  _________201__г.</w:t>
      </w: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(Ф.И.О.(отчество при наличии) заявителя/представителя)                     (подпись)</w:t>
      </w:r>
    </w:p>
    <w:p w:rsidR="00341E4F" w:rsidRPr="00341E4F" w:rsidRDefault="00341E4F" w:rsidP="00341E4F">
      <w:pPr>
        <w:spacing w:after="0" w:line="240" w:lineRule="auto"/>
        <w:ind w:firstLine="426"/>
        <w:jc w:val="right"/>
        <w:rPr>
          <w:rFonts w:ascii="Times New Roman" w:eastAsiaTheme="minorHAnsi" w:hAnsi="Times New Roman" w:cs="Times New Roman"/>
          <w:b/>
          <w:sz w:val="24"/>
          <w:szCs w:val="24"/>
        </w:rPr>
      </w:pPr>
    </w:p>
    <w:p w:rsidR="00341E4F" w:rsidRPr="00341E4F" w:rsidRDefault="00341E4F" w:rsidP="00341E4F">
      <w:pPr>
        <w:spacing w:after="0" w:line="240" w:lineRule="auto"/>
        <w:ind w:firstLine="426"/>
        <w:jc w:val="right"/>
        <w:rPr>
          <w:rFonts w:ascii="Times New Roman" w:hAnsi="Times New Roman" w:cs="Times New Roman"/>
          <w:b/>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firstLine="426"/>
        <w:contextualSpacing/>
        <w:jc w:val="both"/>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left="4536"/>
        <w:contextualSpacing/>
        <w:rPr>
          <w:rFonts w:ascii="Times New Roman" w:hAnsi="Times New Roman" w:cs="Times New Roman"/>
          <w:b/>
          <w:sz w:val="24"/>
          <w:szCs w:val="24"/>
        </w:rPr>
      </w:pPr>
      <w:r w:rsidRPr="00341E4F">
        <w:rPr>
          <w:rFonts w:ascii="Times New Roman" w:hAnsi="Times New Roman" w:cs="Times New Roman"/>
          <w:b/>
          <w:sz w:val="24"/>
          <w:szCs w:val="24"/>
        </w:rPr>
        <w:t>Приложение №2</w:t>
      </w:r>
    </w:p>
    <w:p w:rsidR="00341E4F" w:rsidRPr="00341E4F" w:rsidRDefault="00341E4F" w:rsidP="00341E4F">
      <w:pPr>
        <w:widowControl w:val="0"/>
        <w:tabs>
          <w:tab w:val="left" w:pos="567"/>
        </w:tabs>
        <w:spacing w:after="0" w:line="240" w:lineRule="auto"/>
        <w:ind w:left="4536"/>
        <w:contextualSpacing/>
        <w:rPr>
          <w:rFonts w:ascii="Times New Roman" w:hAnsi="Times New Roman" w:cs="Times New Roman"/>
          <w:b/>
          <w:sz w:val="24"/>
          <w:szCs w:val="24"/>
        </w:rPr>
      </w:pPr>
      <w:r w:rsidRPr="00341E4F">
        <w:rPr>
          <w:rFonts w:ascii="Times New Roman" w:hAnsi="Times New Roman" w:cs="Times New Roman"/>
          <w:b/>
          <w:sz w:val="24"/>
          <w:szCs w:val="24"/>
        </w:rPr>
        <w:t xml:space="preserve">к Административному регламенту </w:t>
      </w:r>
    </w:p>
    <w:p w:rsidR="00341E4F" w:rsidRDefault="00341E4F" w:rsidP="00341E4F">
      <w:pPr>
        <w:pStyle w:val="ConsPlusNormal0"/>
        <w:ind w:left="4536"/>
        <w:rPr>
          <w:b/>
          <w:sz w:val="24"/>
          <w:szCs w:val="24"/>
        </w:rPr>
      </w:pPr>
      <w:r w:rsidRPr="00341E4F">
        <w:rPr>
          <w:b/>
          <w:sz w:val="24"/>
          <w:szCs w:val="24"/>
        </w:rPr>
        <w:t>предоставления муниципальной услуги «Признание в установленном порядке жилых помещений муниципального</w:t>
      </w:r>
      <w:r w:rsidR="00450346">
        <w:rPr>
          <w:b/>
          <w:sz w:val="24"/>
          <w:szCs w:val="24"/>
        </w:rPr>
        <w:t xml:space="preserve"> </w:t>
      </w:r>
      <w:r w:rsidRPr="00341E4F">
        <w:rPr>
          <w:b/>
          <w:sz w:val="24"/>
          <w:szCs w:val="24"/>
        </w:rPr>
        <w:t>жилищного фонда непригодными для</w:t>
      </w:r>
      <w:r w:rsidR="00450346">
        <w:rPr>
          <w:b/>
          <w:sz w:val="24"/>
          <w:szCs w:val="24"/>
        </w:rPr>
        <w:t xml:space="preserve"> </w:t>
      </w:r>
      <w:r w:rsidRPr="00341E4F">
        <w:rPr>
          <w:b/>
          <w:sz w:val="24"/>
          <w:szCs w:val="24"/>
        </w:rPr>
        <w:t>проживания» на территории</w:t>
      </w:r>
    </w:p>
    <w:p w:rsidR="00450346" w:rsidRDefault="00450346" w:rsidP="00341E4F">
      <w:pPr>
        <w:pStyle w:val="ConsPlusNormal0"/>
        <w:ind w:left="4536"/>
        <w:rPr>
          <w:b/>
          <w:sz w:val="24"/>
          <w:szCs w:val="24"/>
        </w:rPr>
      </w:pPr>
      <w:r>
        <w:rPr>
          <w:b/>
          <w:sz w:val="24"/>
          <w:szCs w:val="24"/>
        </w:rPr>
        <w:t>сельского поселения Маканский сельсовет</w:t>
      </w:r>
    </w:p>
    <w:p w:rsidR="00341E4F" w:rsidRPr="00341E4F" w:rsidRDefault="00450346" w:rsidP="00450346">
      <w:pPr>
        <w:pStyle w:val="ConsPlusNormal0"/>
        <w:ind w:left="4536"/>
        <w:rPr>
          <w:b/>
          <w:sz w:val="24"/>
          <w:szCs w:val="24"/>
        </w:rPr>
      </w:pPr>
      <w:r>
        <w:rPr>
          <w:b/>
          <w:sz w:val="24"/>
          <w:szCs w:val="24"/>
        </w:rPr>
        <w:t xml:space="preserve">муниципального района Хайбуллинский район </w:t>
      </w:r>
      <w:r w:rsidR="00341E4F" w:rsidRPr="00341E4F">
        <w:rPr>
          <w:b/>
          <w:sz w:val="24"/>
          <w:szCs w:val="24"/>
        </w:rPr>
        <w:t>Республики Башкортостан</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РЕКОМЕНДУЕМАЯ ФОРМАЗАЯВЛЕНИЯ</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В 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w:t>
      </w:r>
    </w:p>
    <w:p w:rsidR="00341E4F" w:rsidRPr="00341E4F" w:rsidRDefault="00341E4F" w:rsidP="00341E4F">
      <w:pPr>
        <w:autoSpaceDE w:val="0"/>
        <w:autoSpaceDN w:val="0"/>
        <w:adjustRightInd w:val="0"/>
        <w:spacing w:after="0" w:line="240" w:lineRule="auto"/>
        <w:ind w:left="5245"/>
        <w:rPr>
          <w:rFonts w:ascii="Times New Roman" w:hAnsi="Times New Roman" w:cs="Times New Roman"/>
          <w:sz w:val="24"/>
          <w:szCs w:val="24"/>
        </w:rPr>
      </w:pPr>
      <w:r w:rsidRPr="00341E4F">
        <w:rPr>
          <w:rFonts w:ascii="Times New Roman" w:hAnsi="Times New Roman" w:cs="Times New Roman"/>
          <w:sz w:val="24"/>
          <w:szCs w:val="24"/>
        </w:rPr>
        <w:t>(наименование Администрации, Уполномоченного органа)</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От 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w:t>
      </w:r>
    </w:p>
    <w:p w:rsidR="00341E4F" w:rsidRPr="00341E4F" w:rsidRDefault="00341E4F" w:rsidP="00341E4F">
      <w:pPr>
        <w:autoSpaceDE w:val="0"/>
        <w:autoSpaceDN w:val="0"/>
        <w:adjustRightInd w:val="0"/>
        <w:spacing w:after="0" w:line="240" w:lineRule="auto"/>
        <w:ind w:left="5245"/>
        <w:jc w:val="center"/>
        <w:rPr>
          <w:rFonts w:ascii="Times New Roman" w:hAnsi="Times New Roman" w:cs="Times New Roman"/>
          <w:sz w:val="24"/>
          <w:szCs w:val="24"/>
        </w:rPr>
      </w:pPr>
      <w:r w:rsidRPr="00341E4F">
        <w:rPr>
          <w:rFonts w:ascii="Times New Roman" w:hAnsi="Times New Roman" w:cs="Times New Roman"/>
          <w:sz w:val="24"/>
          <w:szCs w:val="24"/>
        </w:rPr>
        <w:t>(ФИО (отчество при наличии))</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Реквизиты основного документа, удостоверяющего личность:</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ind w:left="5245"/>
        <w:jc w:val="center"/>
        <w:rPr>
          <w:rFonts w:ascii="Times New Roman" w:hAnsi="Times New Roman" w:cs="Times New Roman"/>
          <w:sz w:val="24"/>
          <w:szCs w:val="24"/>
        </w:rPr>
      </w:pPr>
      <w:r w:rsidRPr="00341E4F">
        <w:rPr>
          <w:rFonts w:ascii="Times New Roman" w:hAnsi="Times New Roman" w:cs="Times New Roman"/>
          <w:sz w:val="24"/>
          <w:szCs w:val="24"/>
        </w:rPr>
        <w:t>(указывается наименование документы, номер, кем и когда выдан)</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Адрес места жительства (пребывания):</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 __________________________________________________________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Адрес электронной почты (при наличии):</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Номер контактного телефона:</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w:t>
      </w: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left="5245"/>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ЗАЯВЛЕНИЕ</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ind w:firstLine="709"/>
        <w:jc w:val="both"/>
        <w:rPr>
          <w:rFonts w:ascii="Times New Roman" w:hAnsi="Times New Roman" w:cs="Times New Roman"/>
          <w:sz w:val="24"/>
          <w:szCs w:val="24"/>
        </w:rPr>
      </w:pPr>
      <w:r w:rsidRPr="00341E4F">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lastRenderedPageBreak/>
        <w:t>_____________________________________________________________________________</w:t>
      </w:r>
      <w:r w:rsidRPr="00341E4F">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от ________________ № ________________________________________________________</w:t>
      </w:r>
    </w:p>
    <w:p w:rsidR="00341E4F" w:rsidRPr="00341E4F" w:rsidRDefault="00341E4F" w:rsidP="00341E4F">
      <w:pPr>
        <w:autoSpaceDE w:val="0"/>
        <w:autoSpaceDN w:val="0"/>
        <w:adjustRightInd w:val="0"/>
        <w:spacing w:after="0" w:line="240" w:lineRule="auto"/>
        <w:ind w:firstLine="709"/>
        <w:jc w:val="center"/>
        <w:rPr>
          <w:rFonts w:ascii="Times New Roman" w:hAnsi="Times New Roman" w:cs="Times New Roman"/>
          <w:sz w:val="24"/>
          <w:szCs w:val="24"/>
        </w:rPr>
      </w:pPr>
      <w:r w:rsidRPr="00341E4F">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в части ______________________________________________________________________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(указывается допущенная опечатка или ошибка)</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в связи с ____________________________________________________________________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 xml:space="preserve"> К заявлению прилагаются:</w:t>
      </w:r>
    </w:p>
    <w:p w:rsidR="00341E4F" w:rsidRPr="00341E4F" w:rsidRDefault="00341E4F" w:rsidP="00341E4F">
      <w:pPr>
        <w:pStyle w:val="af1"/>
        <w:numPr>
          <w:ilvl w:val="0"/>
          <w:numId w:val="12"/>
        </w:numPr>
        <w:autoSpaceDE w:val="0"/>
        <w:autoSpaceDN w:val="0"/>
        <w:adjustRightInd w:val="0"/>
        <w:spacing w:after="0" w:line="240" w:lineRule="auto"/>
        <w:jc w:val="both"/>
        <w:rPr>
          <w:sz w:val="24"/>
          <w:szCs w:val="24"/>
        </w:rPr>
      </w:pPr>
      <w:r w:rsidRPr="00341E4F">
        <w:rPr>
          <w:sz w:val="24"/>
          <w:szCs w:val="24"/>
        </w:rPr>
        <w:t>документ, подтверждающий полномочия представителя (в случае обращения за получением муниципальной услуги представителя);</w:t>
      </w:r>
    </w:p>
    <w:p w:rsidR="00341E4F" w:rsidRPr="00341E4F" w:rsidRDefault="00341E4F" w:rsidP="00341E4F">
      <w:pPr>
        <w:pStyle w:val="af1"/>
        <w:numPr>
          <w:ilvl w:val="0"/>
          <w:numId w:val="12"/>
        </w:numPr>
        <w:autoSpaceDE w:val="0"/>
        <w:autoSpaceDN w:val="0"/>
        <w:adjustRightInd w:val="0"/>
        <w:spacing w:after="0" w:line="240" w:lineRule="auto"/>
        <w:jc w:val="both"/>
        <w:rPr>
          <w:sz w:val="24"/>
          <w:szCs w:val="24"/>
        </w:rPr>
      </w:pPr>
      <w:r w:rsidRPr="00341E4F">
        <w:rPr>
          <w:sz w:val="24"/>
          <w:szCs w:val="24"/>
        </w:rPr>
        <w:t>_______________________________________________________________________</w:t>
      </w:r>
    </w:p>
    <w:p w:rsidR="00341E4F" w:rsidRPr="00341E4F" w:rsidRDefault="00341E4F" w:rsidP="00341E4F">
      <w:pPr>
        <w:pStyle w:val="af1"/>
        <w:numPr>
          <w:ilvl w:val="0"/>
          <w:numId w:val="12"/>
        </w:numPr>
        <w:autoSpaceDE w:val="0"/>
        <w:autoSpaceDN w:val="0"/>
        <w:adjustRightInd w:val="0"/>
        <w:spacing w:after="0" w:line="240" w:lineRule="auto"/>
        <w:jc w:val="both"/>
        <w:rPr>
          <w:sz w:val="24"/>
          <w:szCs w:val="24"/>
        </w:rPr>
      </w:pPr>
      <w:r w:rsidRPr="00341E4F">
        <w:rPr>
          <w:sz w:val="24"/>
          <w:szCs w:val="24"/>
        </w:rPr>
        <w:t>_______________________________________________________________________</w:t>
      </w:r>
    </w:p>
    <w:p w:rsidR="00341E4F" w:rsidRPr="00341E4F" w:rsidRDefault="00341E4F" w:rsidP="00341E4F">
      <w:pPr>
        <w:pStyle w:val="af1"/>
        <w:numPr>
          <w:ilvl w:val="0"/>
          <w:numId w:val="12"/>
        </w:numPr>
        <w:autoSpaceDE w:val="0"/>
        <w:autoSpaceDN w:val="0"/>
        <w:adjustRightInd w:val="0"/>
        <w:spacing w:after="0" w:line="240" w:lineRule="auto"/>
        <w:jc w:val="both"/>
        <w:rPr>
          <w:sz w:val="24"/>
          <w:szCs w:val="24"/>
        </w:rPr>
      </w:pPr>
      <w:r w:rsidRPr="00341E4F">
        <w:rPr>
          <w:sz w:val="24"/>
          <w:szCs w:val="24"/>
        </w:rPr>
        <w:t>_______________________________________________________________________</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(указываются реквизиты документа (-ов), обосновывающих доводы заявителя о наличии опечатки, а также содержащих правильные сведения)</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     ____________________________    _______________________</w:t>
      </w:r>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bookmarkStart w:id="2" w:name="_GoBack"/>
      <w:r w:rsidRPr="00341E4F">
        <w:rPr>
          <w:rFonts w:ascii="Times New Roman" w:hAnsi="Times New Roman" w:cs="Times New Roman"/>
          <w:sz w:val="24"/>
          <w:szCs w:val="24"/>
        </w:rPr>
        <w:t>(дата)                                     (подпись)                                   (Ф.И.О.(отчество при наличии))</w:t>
      </w:r>
      <w:bookmarkEnd w:id="2"/>
    </w:p>
    <w:p w:rsidR="00341E4F" w:rsidRPr="00341E4F" w:rsidRDefault="00341E4F" w:rsidP="00341E4F">
      <w:pPr>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rPr>
          <w:rFonts w:ascii="Times New Roman" w:hAnsi="Times New Roman" w:cs="Times New Roman"/>
          <w:sz w:val="24"/>
          <w:szCs w:val="24"/>
        </w:rPr>
      </w:pP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p>
    <w:p w:rsidR="00341E4F" w:rsidRPr="00341E4F" w:rsidRDefault="00341E4F" w:rsidP="00341E4F">
      <w:pPr>
        <w:rPr>
          <w:rFonts w:ascii="Times New Roman" w:hAnsi="Times New Roman" w:cs="Times New Roman"/>
          <w:sz w:val="24"/>
          <w:szCs w:val="24"/>
        </w:rPr>
      </w:pPr>
      <w:r w:rsidRPr="00341E4F">
        <w:rPr>
          <w:rFonts w:ascii="Times New Roman" w:hAnsi="Times New Roman" w:cs="Times New Roman"/>
          <w:sz w:val="24"/>
          <w:szCs w:val="24"/>
        </w:rPr>
        <w:t>Реквизиты документа, удостоверяющего личность представителя:</w:t>
      </w:r>
    </w:p>
    <w:p w:rsidR="00341E4F" w:rsidRPr="00341E4F" w:rsidRDefault="00341E4F" w:rsidP="00341E4F">
      <w:pPr>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341E4F" w:rsidRPr="00341E4F" w:rsidRDefault="00341E4F" w:rsidP="00341E4F">
      <w:pPr>
        <w:autoSpaceDE w:val="0"/>
        <w:autoSpaceDN w:val="0"/>
        <w:adjustRightInd w:val="0"/>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(указывается наименование документы, номер, кем и когда выдан)</w:t>
      </w:r>
    </w:p>
    <w:p w:rsidR="00341E4F" w:rsidRPr="00341E4F" w:rsidRDefault="00341E4F" w:rsidP="00341E4F">
      <w:pPr>
        <w:widowControl w:val="0"/>
        <w:autoSpaceDE w:val="0"/>
        <w:autoSpaceDN w:val="0"/>
        <w:adjustRightInd w:val="0"/>
        <w:spacing w:after="0" w:line="240" w:lineRule="auto"/>
        <w:ind w:left="-567" w:firstLine="567"/>
        <w:jc w:val="both"/>
        <w:rPr>
          <w:rFonts w:ascii="Times New Roman" w:hAnsi="Times New Roman" w:cs="Times New Roman"/>
          <w:sz w:val="24"/>
          <w:szCs w:val="24"/>
        </w:rPr>
      </w:pPr>
      <w:r w:rsidRPr="00341E4F">
        <w:rPr>
          <w:rFonts w:ascii="Times New Roman" w:hAnsi="Times New Roman" w:cs="Times New Roman"/>
          <w:sz w:val="24"/>
          <w:szCs w:val="24"/>
        </w:rPr>
        <w:t>Электронная почта: ______________________</w:t>
      </w: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Способ получения заявителем результата муниципальной услуги____________</w:t>
      </w:r>
    </w:p>
    <w:p w:rsidR="00341E4F" w:rsidRPr="00341E4F" w:rsidRDefault="00341E4F" w:rsidP="00341E4F">
      <w:pPr>
        <w:spacing w:after="0" w:line="240" w:lineRule="auto"/>
        <w:rPr>
          <w:rFonts w:ascii="Times New Roman" w:eastAsia="Calibri" w:hAnsi="Times New Roman" w:cs="Times New Roman"/>
          <w:sz w:val="24"/>
          <w:szCs w:val="24"/>
        </w:rPr>
      </w:pPr>
      <w:r w:rsidRPr="00341E4F">
        <w:rPr>
          <w:rFonts w:ascii="Times New Roman" w:eastAsia="Calibri" w:hAnsi="Times New Roman" w:cs="Times New Roman"/>
          <w:sz w:val="24"/>
          <w:szCs w:val="24"/>
        </w:rPr>
        <w:t>(по почте, лично в Уполномоченном органе, лично в МФЦ, посредством РПГУ, по электронной почте)</w:t>
      </w:r>
    </w:p>
    <w:p w:rsidR="00341E4F" w:rsidRPr="00341E4F" w:rsidRDefault="00341E4F" w:rsidP="00341E4F">
      <w:pPr>
        <w:widowControl w:val="0"/>
        <w:autoSpaceDE w:val="0"/>
        <w:autoSpaceDN w:val="0"/>
        <w:adjustRightInd w:val="0"/>
        <w:spacing w:after="0" w:line="240" w:lineRule="auto"/>
        <w:ind w:left="-567" w:firstLine="567"/>
        <w:jc w:val="both"/>
        <w:rPr>
          <w:rFonts w:ascii="Times New Roman" w:eastAsiaTheme="minorHAnsi" w:hAnsi="Times New Roman" w:cs="Times New Roman"/>
          <w:sz w:val="24"/>
          <w:szCs w:val="24"/>
        </w:rPr>
      </w:pPr>
      <w:r w:rsidRPr="00341E4F">
        <w:rPr>
          <w:rFonts w:ascii="Times New Roman" w:hAnsi="Times New Roman" w:cs="Times New Roman"/>
          <w:sz w:val="24"/>
          <w:szCs w:val="24"/>
        </w:rPr>
        <w:t xml:space="preserve">Документ, </w:t>
      </w:r>
      <w:r w:rsidRPr="00341E4F">
        <w:rPr>
          <w:rFonts w:ascii="Times New Roman" w:eastAsia="Calibri" w:hAnsi="Times New Roman" w:cs="Times New Roman"/>
          <w:sz w:val="24"/>
          <w:szCs w:val="24"/>
        </w:rPr>
        <w:t>удостоверяющего полномочия представителя</w:t>
      </w:r>
      <w:r w:rsidRPr="00341E4F">
        <w:rPr>
          <w:rFonts w:ascii="Times New Roman" w:hAnsi="Times New Roman" w:cs="Times New Roman"/>
          <w:sz w:val="24"/>
          <w:szCs w:val="24"/>
        </w:rPr>
        <w:t xml:space="preserve"> _________________</w:t>
      </w:r>
    </w:p>
    <w:p w:rsidR="00341E4F" w:rsidRPr="00341E4F" w:rsidRDefault="00341E4F" w:rsidP="00341E4F">
      <w:pPr>
        <w:widowControl w:val="0"/>
        <w:autoSpaceDE w:val="0"/>
        <w:autoSpaceDN w:val="0"/>
        <w:adjustRightInd w:val="0"/>
        <w:spacing w:after="0" w:line="240" w:lineRule="auto"/>
        <w:jc w:val="both"/>
        <w:rPr>
          <w:rFonts w:ascii="Times New Roman" w:hAnsi="Times New Roman" w:cs="Times New Roman"/>
          <w:sz w:val="24"/>
          <w:szCs w:val="24"/>
        </w:rPr>
      </w:pP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_____________________        _________         «___»  _________201__г.</w:t>
      </w:r>
    </w:p>
    <w:p w:rsidR="00341E4F" w:rsidRPr="00341E4F" w:rsidRDefault="00341E4F" w:rsidP="00341E4F">
      <w:pPr>
        <w:spacing w:after="0" w:line="240" w:lineRule="auto"/>
        <w:jc w:val="both"/>
        <w:rPr>
          <w:rFonts w:ascii="Times New Roman" w:eastAsia="Calibri" w:hAnsi="Times New Roman" w:cs="Times New Roman"/>
          <w:sz w:val="24"/>
          <w:szCs w:val="24"/>
        </w:rPr>
      </w:pPr>
      <w:r w:rsidRPr="00341E4F">
        <w:rPr>
          <w:rFonts w:ascii="Times New Roman" w:eastAsia="Calibri" w:hAnsi="Times New Roman" w:cs="Times New Roman"/>
          <w:sz w:val="24"/>
          <w:szCs w:val="24"/>
        </w:rPr>
        <w:t>(Ф.И.О.(отчество при наличии)  заявителя/представителя)  (подпись)</w:t>
      </w:r>
    </w:p>
    <w:p w:rsidR="00341E4F" w:rsidRPr="00341E4F" w:rsidRDefault="00341E4F" w:rsidP="00341E4F">
      <w:pPr>
        <w:spacing w:after="0" w:line="240" w:lineRule="auto"/>
        <w:ind w:firstLine="426"/>
        <w:jc w:val="right"/>
        <w:rPr>
          <w:rFonts w:ascii="Times New Roman" w:eastAsiaTheme="minorHAnsi" w:hAnsi="Times New Roman" w:cs="Times New Roman"/>
          <w:b/>
          <w:sz w:val="24"/>
          <w:szCs w:val="24"/>
        </w:rPr>
      </w:pPr>
    </w:p>
    <w:p w:rsidR="00341E4F" w:rsidRPr="00341E4F" w:rsidRDefault="00341E4F" w:rsidP="00341E4F">
      <w:pPr>
        <w:spacing w:after="0" w:line="240" w:lineRule="auto"/>
        <w:jc w:val="center"/>
        <w:rPr>
          <w:rFonts w:ascii="Times New Roman" w:hAnsi="Times New Roman" w:cs="Times New Roman"/>
          <w:sz w:val="24"/>
          <w:szCs w:val="24"/>
        </w:rPr>
      </w:pPr>
    </w:p>
    <w:p w:rsidR="00341E4F" w:rsidRPr="00341E4F" w:rsidRDefault="00341E4F" w:rsidP="00341E4F">
      <w:pPr>
        <w:widowControl w:val="0"/>
        <w:tabs>
          <w:tab w:val="left" w:pos="567"/>
        </w:tabs>
        <w:spacing w:after="0" w:line="240" w:lineRule="auto"/>
        <w:ind w:left="4536"/>
        <w:contextualSpacing/>
        <w:rPr>
          <w:rFonts w:ascii="Times New Roman" w:hAnsi="Times New Roman" w:cs="Times New Roman"/>
          <w:b/>
          <w:sz w:val="24"/>
          <w:szCs w:val="24"/>
        </w:rPr>
      </w:pPr>
      <w:r w:rsidRPr="00341E4F">
        <w:rPr>
          <w:rFonts w:ascii="Times New Roman" w:hAnsi="Times New Roman" w:cs="Times New Roman"/>
          <w:b/>
          <w:sz w:val="24"/>
          <w:szCs w:val="24"/>
        </w:rPr>
        <w:t>Приложение № 3</w:t>
      </w:r>
    </w:p>
    <w:p w:rsidR="00341E4F" w:rsidRPr="00341E4F" w:rsidRDefault="00341E4F" w:rsidP="00341E4F">
      <w:pPr>
        <w:widowControl w:val="0"/>
        <w:tabs>
          <w:tab w:val="left" w:pos="567"/>
        </w:tabs>
        <w:spacing w:after="0" w:line="240" w:lineRule="auto"/>
        <w:ind w:left="4536"/>
        <w:contextualSpacing/>
        <w:rPr>
          <w:rFonts w:ascii="Times New Roman" w:hAnsi="Times New Roman" w:cs="Times New Roman"/>
          <w:b/>
          <w:sz w:val="24"/>
          <w:szCs w:val="24"/>
        </w:rPr>
      </w:pPr>
      <w:r w:rsidRPr="00341E4F">
        <w:rPr>
          <w:rFonts w:ascii="Times New Roman" w:hAnsi="Times New Roman" w:cs="Times New Roman"/>
          <w:b/>
          <w:sz w:val="24"/>
          <w:szCs w:val="24"/>
        </w:rPr>
        <w:t xml:space="preserve">к Административному регламенту </w:t>
      </w:r>
    </w:p>
    <w:p w:rsidR="00341E4F" w:rsidRDefault="00341E4F" w:rsidP="00341E4F">
      <w:pPr>
        <w:pStyle w:val="ConsPlusNormal0"/>
        <w:ind w:left="4536"/>
        <w:rPr>
          <w:b/>
          <w:sz w:val="24"/>
          <w:szCs w:val="24"/>
        </w:rPr>
      </w:pPr>
      <w:r w:rsidRPr="00341E4F">
        <w:rPr>
          <w:b/>
          <w:sz w:val="24"/>
          <w:szCs w:val="24"/>
        </w:rPr>
        <w:t>предоставления муниципальной услуги «Признание в установленном порядке жилых помещений муниципального</w:t>
      </w:r>
      <w:r w:rsidR="00450346">
        <w:rPr>
          <w:b/>
          <w:sz w:val="24"/>
          <w:szCs w:val="24"/>
        </w:rPr>
        <w:t xml:space="preserve"> </w:t>
      </w:r>
      <w:r w:rsidRPr="00341E4F">
        <w:rPr>
          <w:b/>
          <w:sz w:val="24"/>
          <w:szCs w:val="24"/>
        </w:rPr>
        <w:t>жилищного фонда непригодными для</w:t>
      </w:r>
      <w:r w:rsidR="00450346">
        <w:rPr>
          <w:b/>
          <w:sz w:val="24"/>
          <w:szCs w:val="24"/>
        </w:rPr>
        <w:t xml:space="preserve"> </w:t>
      </w:r>
      <w:r w:rsidRPr="00341E4F">
        <w:rPr>
          <w:b/>
          <w:sz w:val="24"/>
          <w:szCs w:val="24"/>
        </w:rPr>
        <w:t>проживания» на территории</w:t>
      </w:r>
    </w:p>
    <w:p w:rsidR="00450346" w:rsidRDefault="00450346" w:rsidP="00341E4F">
      <w:pPr>
        <w:pStyle w:val="ConsPlusNormal0"/>
        <w:ind w:left="4536"/>
        <w:rPr>
          <w:b/>
          <w:sz w:val="24"/>
          <w:szCs w:val="24"/>
        </w:rPr>
      </w:pPr>
      <w:r>
        <w:rPr>
          <w:b/>
          <w:sz w:val="24"/>
          <w:szCs w:val="24"/>
        </w:rPr>
        <w:t>сельского поселения Маканский сельсовет</w:t>
      </w:r>
    </w:p>
    <w:p w:rsidR="00341E4F" w:rsidRPr="00341E4F" w:rsidRDefault="00450346" w:rsidP="00450346">
      <w:pPr>
        <w:pStyle w:val="ConsPlusNormal0"/>
        <w:ind w:left="4536"/>
        <w:rPr>
          <w:b/>
          <w:sz w:val="24"/>
          <w:szCs w:val="24"/>
        </w:rPr>
      </w:pPr>
      <w:r>
        <w:rPr>
          <w:b/>
          <w:sz w:val="24"/>
          <w:szCs w:val="24"/>
        </w:rPr>
        <w:t xml:space="preserve">муниципального района Хайбуллинский район </w:t>
      </w:r>
      <w:r w:rsidR="00341E4F" w:rsidRPr="00341E4F">
        <w:rPr>
          <w:b/>
          <w:sz w:val="24"/>
          <w:szCs w:val="24"/>
        </w:rPr>
        <w:t>Республики Башкортостан</w:t>
      </w:r>
    </w:p>
    <w:p w:rsidR="00341E4F" w:rsidRPr="00341E4F" w:rsidRDefault="00341E4F" w:rsidP="00341E4F">
      <w:pPr>
        <w:spacing w:after="0" w:line="240" w:lineRule="auto"/>
        <w:jc w:val="center"/>
        <w:rPr>
          <w:rFonts w:ascii="Times New Roman" w:hAnsi="Times New Roman" w:cs="Times New Roman"/>
          <w:sz w:val="24"/>
          <w:szCs w:val="24"/>
        </w:rPr>
      </w:pPr>
    </w:p>
    <w:p w:rsidR="00341E4F" w:rsidRPr="00341E4F" w:rsidRDefault="00341E4F" w:rsidP="00341E4F">
      <w:pPr>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ФОРМА</w:t>
      </w:r>
      <w:r w:rsidRPr="00341E4F">
        <w:rPr>
          <w:rFonts w:ascii="Times New Roman" w:hAnsi="Times New Roman" w:cs="Times New Roman"/>
          <w:sz w:val="24"/>
          <w:szCs w:val="24"/>
        </w:rPr>
        <w:br/>
        <w:t>согласия на обработку персональных данных</w:t>
      </w:r>
    </w:p>
    <w:p w:rsidR="00341E4F" w:rsidRPr="00341E4F" w:rsidRDefault="00341E4F" w:rsidP="00341E4F">
      <w:pPr>
        <w:spacing w:after="0" w:line="240" w:lineRule="auto"/>
        <w:jc w:val="center"/>
        <w:rPr>
          <w:rFonts w:ascii="Times New Roman" w:hAnsi="Times New Roman" w:cs="Times New Roman"/>
          <w:sz w:val="24"/>
          <w:szCs w:val="24"/>
        </w:rPr>
      </w:pPr>
    </w:p>
    <w:p w:rsidR="00341E4F" w:rsidRPr="00341E4F" w:rsidRDefault="00341E4F" w:rsidP="00341E4F">
      <w:pPr>
        <w:spacing w:after="0" w:line="240" w:lineRule="auto"/>
        <w:jc w:val="center"/>
        <w:rPr>
          <w:rFonts w:ascii="Times New Roman" w:hAnsi="Times New Roman" w:cs="Times New Roman"/>
          <w:b/>
          <w:sz w:val="24"/>
          <w:szCs w:val="24"/>
        </w:rPr>
      </w:pP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 xml:space="preserve">Главе Администрации (Руководителю Уполномоченного органа)  </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(указывается полное наименование должности и ФИО (отчество при наличии))</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от ____________________________________________________________________________________________________</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 xml:space="preserve">                                 (фамилия, имя, отчество (отчество при наличии))</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проживающего(ей) по адресу: __________________________</w:t>
      </w:r>
    </w:p>
    <w:p w:rsidR="00341E4F" w:rsidRPr="00341E4F" w:rsidRDefault="00341E4F" w:rsidP="00341E4F">
      <w:pPr>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 xml:space="preserve">_______________________________________________________________________________________________________________________________________________________________, </w:t>
      </w:r>
    </w:p>
    <w:p w:rsidR="00341E4F" w:rsidRPr="00341E4F" w:rsidRDefault="00341E4F" w:rsidP="00341E4F">
      <w:pPr>
        <w:tabs>
          <w:tab w:val="left" w:pos="8844"/>
        </w:tabs>
        <w:spacing w:after="0" w:line="240" w:lineRule="auto"/>
        <w:ind w:left="4536"/>
        <w:rPr>
          <w:rFonts w:ascii="Times New Roman" w:hAnsi="Times New Roman" w:cs="Times New Roman"/>
          <w:sz w:val="24"/>
          <w:szCs w:val="24"/>
        </w:rPr>
      </w:pPr>
      <w:r w:rsidRPr="00341E4F">
        <w:rPr>
          <w:rFonts w:ascii="Times New Roman" w:hAnsi="Times New Roman" w:cs="Times New Roman"/>
          <w:sz w:val="24"/>
          <w:szCs w:val="24"/>
        </w:rPr>
        <w:t>контактный телефон _______________________________________________</w:t>
      </w:r>
    </w:p>
    <w:p w:rsidR="00341E4F" w:rsidRPr="00341E4F" w:rsidRDefault="00341E4F" w:rsidP="00341E4F">
      <w:pPr>
        <w:spacing w:after="0" w:line="240" w:lineRule="auto"/>
        <w:jc w:val="center"/>
        <w:rPr>
          <w:rFonts w:ascii="Times New Roman" w:hAnsi="Times New Roman" w:cs="Times New Roman"/>
          <w:b/>
          <w:sz w:val="24"/>
          <w:szCs w:val="24"/>
        </w:rPr>
      </w:pPr>
    </w:p>
    <w:p w:rsidR="00341E4F" w:rsidRPr="00341E4F" w:rsidRDefault="00341E4F" w:rsidP="00341E4F">
      <w:pPr>
        <w:spacing w:after="0" w:line="240" w:lineRule="auto"/>
        <w:jc w:val="center"/>
        <w:rPr>
          <w:rFonts w:ascii="Times New Roman" w:hAnsi="Times New Roman" w:cs="Times New Roman"/>
          <w:b/>
          <w:sz w:val="24"/>
          <w:szCs w:val="24"/>
        </w:rPr>
      </w:pPr>
    </w:p>
    <w:p w:rsidR="00341E4F" w:rsidRPr="00341E4F" w:rsidRDefault="00341E4F" w:rsidP="00341E4F">
      <w:pPr>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ЗАЯВЛЕНИЕ</w:t>
      </w:r>
    </w:p>
    <w:p w:rsidR="00341E4F" w:rsidRPr="00341E4F" w:rsidRDefault="00341E4F" w:rsidP="00341E4F">
      <w:pPr>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о согласии на обработку персональных данных</w:t>
      </w:r>
    </w:p>
    <w:p w:rsidR="00341E4F" w:rsidRPr="00341E4F" w:rsidRDefault="00341E4F" w:rsidP="00341E4F">
      <w:pPr>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лиц, не являющихся заявителями</w:t>
      </w:r>
    </w:p>
    <w:p w:rsidR="00341E4F" w:rsidRPr="00341E4F" w:rsidRDefault="00341E4F" w:rsidP="00341E4F">
      <w:pPr>
        <w:spacing w:after="0" w:line="240" w:lineRule="auto"/>
        <w:jc w:val="center"/>
        <w:rPr>
          <w:rFonts w:ascii="Times New Roman" w:hAnsi="Times New Roman" w:cs="Times New Roman"/>
          <w:b/>
          <w:sz w:val="24"/>
          <w:szCs w:val="24"/>
        </w:rPr>
      </w:pPr>
    </w:p>
    <w:p w:rsidR="00341E4F" w:rsidRPr="00341E4F" w:rsidRDefault="00341E4F" w:rsidP="00341E4F">
      <w:pPr>
        <w:pStyle w:val="8"/>
        <w:ind w:firstLine="708"/>
        <w:jc w:val="both"/>
        <w:rPr>
          <w:sz w:val="24"/>
          <w:szCs w:val="24"/>
        </w:rPr>
      </w:pPr>
      <w:r w:rsidRPr="00341E4F">
        <w:rPr>
          <w:sz w:val="24"/>
          <w:szCs w:val="24"/>
        </w:rPr>
        <w:t>Я, _______________________________________________________________________________________________________</w:t>
      </w:r>
    </w:p>
    <w:p w:rsidR="00341E4F" w:rsidRPr="00341E4F" w:rsidRDefault="00341E4F" w:rsidP="00341E4F">
      <w:pPr>
        <w:pStyle w:val="8"/>
        <w:ind w:firstLine="708"/>
        <w:jc w:val="center"/>
        <w:rPr>
          <w:sz w:val="24"/>
          <w:szCs w:val="24"/>
        </w:rPr>
      </w:pPr>
      <w:r w:rsidRPr="00341E4F">
        <w:rPr>
          <w:sz w:val="24"/>
          <w:szCs w:val="24"/>
        </w:rPr>
        <w:t>(Ф.И.О. (отчество при наличии) полностью)</w:t>
      </w:r>
    </w:p>
    <w:p w:rsidR="00341E4F" w:rsidRPr="00341E4F" w:rsidRDefault="00341E4F" w:rsidP="00341E4F">
      <w:pPr>
        <w:pStyle w:val="8"/>
        <w:ind w:firstLine="708"/>
        <w:jc w:val="both"/>
        <w:rPr>
          <w:sz w:val="24"/>
          <w:szCs w:val="24"/>
        </w:rPr>
      </w:pPr>
    </w:p>
    <w:p w:rsidR="00341E4F" w:rsidRPr="00341E4F" w:rsidRDefault="00341E4F" w:rsidP="00341E4F">
      <w:pPr>
        <w:pStyle w:val="8"/>
        <w:jc w:val="both"/>
        <w:rPr>
          <w:sz w:val="24"/>
          <w:szCs w:val="24"/>
        </w:rPr>
      </w:pPr>
      <w:r w:rsidRPr="00341E4F">
        <w:rPr>
          <w:sz w:val="24"/>
          <w:szCs w:val="24"/>
        </w:rPr>
        <w:t xml:space="preserve">паспорт: серия ___________   номер   _________________________     дата выдачи: «________»______________________20______г.  </w:t>
      </w:r>
    </w:p>
    <w:p w:rsidR="00341E4F" w:rsidRPr="00341E4F" w:rsidRDefault="00341E4F" w:rsidP="00341E4F">
      <w:pPr>
        <w:pStyle w:val="8"/>
        <w:ind w:firstLine="708"/>
        <w:jc w:val="both"/>
        <w:rPr>
          <w:sz w:val="24"/>
          <w:szCs w:val="24"/>
        </w:rPr>
      </w:pPr>
    </w:p>
    <w:p w:rsidR="00341E4F" w:rsidRPr="00341E4F" w:rsidRDefault="00341E4F" w:rsidP="00341E4F">
      <w:pPr>
        <w:pStyle w:val="8"/>
        <w:rPr>
          <w:sz w:val="24"/>
          <w:szCs w:val="24"/>
        </w:rPr>
      </w:pPr>
      <w:r w:rsidRPr="00341E4F">
        <w:rPr>
          <w:sz w:val="24"/>
          <w:szCs w:val="24"/>
        </w:rPr>
        <w:t>кем  выдан_____________________________________________________________________________________</w:t>
      </w: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w:t>
      </w:r>
      <w:r w:rsidRPr="00341E4F">
        <w:rPr>
          <w:rFonts w:ascii="Times New Roman" w:hAnsi="Times New Roman" w:cs="Times New Roman"/>
          <w:sz w:val="24"/>
          <w:szCs w:val="24"/>
        </w:rPr>
        <w:tab/>
      </w:r>
      <w:r w:rsidRPr="00341E4F">
        <w:rPr>
          <w:rFonts w:ascii="Times New Roman" w:hAnsi="Times New Roman" w:cs="Times New Roman"/>
          <w:sz w:val="24"/>
          <w:szCs w:val="24"/>
        </w:rPr>
        <w:tab/>
      </w:r>
      <w:r w:rsidRPr="00341E4F">
        <w:rPr>
          <w:rFonts w:ascii="Times New Roman" w:hAnsi="Times New Roman" w:cs="Times New Roman"/>
          <w:sz w:val="24"/>
          <w:szCs w:val="24"/>
        </w:rPr>
        <w:tab/>
        <w:t xml:space="preserve">               (реквизиты доверенности, документа, подтверждающего полномочия законного представителя)</w:t>
      </w: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член семьи заявителя *  ____________________________________________________________________________________________</w:t>
      </w: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_________________________________________________________________________________________________________________</w:t>
      </w:r>
    </w:p>
    <w:p w:rsidR="00341E4F" w:rsidRPr="00341E4F" w:rsidRDefault="00341E4F" w:rsidP="00341E4F">
      <w:pPr>
        <w:spacing w:after="0" w:line="240" w:lineRule="auto"/>
        <w:ind w:firstLine="708"/>
        <w:jc w:val="center"/>
        <w:rPr>
          <w:rFonts w:ascii="Times New Roman" w:hAnsi="Times New Roman" w:cs="Times New Roman"/>
          <w:sz w:val="24"/>
          <w:szCs w:val="24"/>
        </w:rPr>
      </w:pPr>
      <w:r w:rsidRPr="00341E4F">
        <w:rPr>
          <w:rFonts w:ascii="Times New Roman" w:hAnsi="Times New Roman" w:cs="Times New Roman"/>
          <w:sz w:val="24"/>
          <w:szCs w:val="24"/>
        </w:rPr>
        <w:t>(Ф.И.О. (отчество при наличии) заявителя на получение государственной услуги)</w:t>
      </w:r>
    </w:p>
    <w:p w:rsidR="00341E4F" w:rsidRPr="00341E4F" w:rsidRDefault="00341E4F" w:rsidP="00341E4F">
      <w:pPr>
        <w:spacing w:after="0" w:line="240" w:lineRule="auto"/>
        <w:ind w:firstLine="708"/>
        <w:jc w:val="both"/>
        <w:rPr>
          <w:rFonts w:ascii="Times New Roman" w:hAnsi="Times New Roman" w:cs="Times New Roman"/>
          <w:sz w:val="24"/>
          <w:szCs w:val="24"/>
        </w:rPr>
      </w:pP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w:t>
      </w: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(опекаемых, подопечных)___________________________________________________________________________________________</w:t>
      </w:r>
    </w:p>
    <w:p w:rsidR="00341E4F" w:rsidRPr="00341E4F" w:rsidRDefault="00341E4F" w:rsidP="00341E4F">
      <w:pPr>
        <w:tabs>
          <w:tab w:val="left" w:pos="4489"/>
        </w:tabs>
        <w:spacing w:after="0" w:line="240" w:lineRule="auto"/>
        <w:jc w:val="center"/>
        <w:rPr>
          <w:rFonts w:ascii="Times New Roman" w:hAnsi="Times New Roman" w:cs="Times New Roman"/>
          <w:sz w:val="24"/>
          <w:szCs w:val="24"/>
        </w:rPr>
      </w:pPr>
      <w:r w:rsidRPr="00341E4F">
        <w:rPr>
          <w:rFonts w:ascii="Times New Roman" w:hAnsi="Times New Roman" w:cs="Times New Roman"/>
          <w:sz w:val="24"/>
          <w:szCs w:val="24"/>
        </w:rPr>
        <w:t>(фамилия, имя, отчество (отчество при наличии))</w:t>
      </w:r>
    </w:p>
    <w:p w:rsidR="00341E4F" w:rsidRPr="00341E4F" w:rsidRDefault="00341E4F" w:rsidP="00341E4F">
      <w:pPr>
        <w:tabs>
          <w:tab w:val="left" w:pos="4489"/>
        </w:tabs>
        <w:spacing w:after="0" w:line="240" w:lineRule="auto"/>
        <w:jc w:val="center"/>
        <w:rPr>
          <w:rFonts w:ascii="Times New Roman" w:hAnsi="Times New Roman" w:cs="Times New Roman"/>
          <w:sz w:val="24"/>
          <w:szCs w:val="24"/>
        </w:rPr>
      </w:pPr>
    </w:p>
    <w:p w:rsidR="00341E4F" w:rsidRPr="00341E4F" w:rsidRDefault="00341E4F" w:rsidP="00341E4F">
      <w:pPr>
        <w:spacing w:after="0" w:line="240" w:lineRule="auto"/>
        <w:jc w:val="both"/>
        <w:rPr>
          <w:rFonts w:ascii="Times New Roman" w:hAnsi="Times New Roman" w:cs="Times New Roman"/>
          <w:sz w:val="24"/>
          <w:szCs w:val="24"/>
        </w:rPr>
      </w:pPr>
      <w:r w:rsidRPr="00341E4F">
        <w:rPr>
          <w:rFonts w:ascii="Times New Roman" w:hAnsi="Times New Roman" w:cs="Times New Roman"/>
          <w:sz w:val="24"/>
          <w:szCs w:val="24"/>
        </w:rPr>
        <w:t>Администрацией ___________________ (Уполномоченным органом), иными органами и организациями  с целью ______________________________ (указывается наименование государственной услуги, для получения которой подается заявление) в следующем объеме:</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фамилия, имя, отчество;</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дата рождения;</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адрес места жительства;</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 xml:space="preserve">реквизиты документа, дающего право на получение государственной услуги </w:t>
      </w:r>
    </w:p>
    <w:p w:rsidR="00341E4F" w:rsidRPr="00341E4F" w:rsidRDefault="00341E4F" w:rsidP="00341E4F">
      <w:pPr>
        <w:numPr>
          <w:ilvl w:val="0"/>
          <w:numId w:val="14"/>
        </w:numPr>
        <w:spacing w:after="0" w:line="240" w:lineRule="auto"/>
        <w:ind w:left="0" w:firstLine="708"/>
        <w:jc w:val="both"/>
        <w:rPr>
          <w:rFonts w:ascii="Times New Roman" w:hAnsi="Times New Roman" w:cs="Times New Roman"/>
          <w:sz w:val="24"/>
          <w:szCs w:val="24"/>
        </w:rPr>
      </w:pPr>
      <w:r w:rsidRPr="00341E4F">
        <w:rPr>
          <w:rFonts w:ascii="Times New Roman" w:hAnsi="Times New Roman" w:cs="Times New Roman"/>
          <w:sz w:val="24"/>
          <w:szCs w:val="24"/>
        </w:rPr>
        <w:t xml:space="preserve">иные сведения, имеющиеся в документах находящихся в личном (учетном) деле. </w:t>
      </w:r>
    </w:p>
    <w:p w:rsidR="00341E4F" w:rsidRPr="00341E4F" w:rsidRDefault="00341E4F" w:rsidP="00341E4F">
      <w:pPr>
        <w:pStyle w:val="8"/>
        <w:ind w:firstLine="708"/>
        <w:jc w:val="both"/>
        <w:rPr>
          <w:sz w:val="24"/>
          <w:szCs w:val="24"/>
        </w:rPr>
      </w:pPr>
      <w:r w:rsidRPr="00341E4F">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341E4F" w:rsidRPr="00341E4F" w:rsidRDefault="00341E4F" w:rsidP="00341E4F">
      <w:pPr>
        <w:pStyle w:val="8"/>
        <w:ind w:firstLine="708"/>
        <w:jc w:val="both"/>
        <w:rPr>
          <w:sz w:val="24"/>
          <w:szCs w:val="24"/>
        </w:rPr>
      </w:pPr>
      <w:r w:rsidRPr="00341E4F">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341E4F" w:rsidRPr="00341E4F" w:rsidRDefault="00341E4F" w:rsidP="00341E4F">
      <w:pPr>
        <w:spacing w:after="0" w:line="240" w:lineRule="auto"/>
        <w:ind w:firstLine="708"/>
        <w:jc w:val="both"/>
        <w:rPr>
          <w:rFonts w:ascii="Times New Roman" w:hAnsi="Times New Roman" w:cs="Times New Roman"/>
          <w:sz w:val="24"/>
          <w:szCs w:val="24"/>
        </w:rPr>
      </w:pPr>
      <w:r w:rsidRPr="00341E4F">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rsidR="00341E4F" w:rsidRPr="00341E4F" w:rsidRDefault="00341E4F" w:rsidP="00341E4F">
      <w:pPr>
        <w:pStyle w:val="8"/>
        <w:ind w:firstLine="708"/>
        <w:jc w:val="both"/>
        <w:rPr>
          <w:sz w:val="24"/>
          <w:szCs w:val="24"/>
        </w:rPr>
      </w:pPr>
      <w:r w:rsidRPr="00341E4F">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филиал (отдел филиала) ГКУ РЦСПН не менее чем за один месяц до момента отзыва согласия. </w:t>
      </w:r>
    </w:p>
    <w:p w:rsidR="00341E4F" w:rsidRPr="00341E4F" w:rsidRDefault="00341E4F" w:rsidP="00341E4F">
      <w:pPr>
        <w:spacing w:after="0" w:line="240" w:lineRule="auto"/>
        <w:ind w:firstLine="708"/>
        <w:jc w:val="both"/>
        <w:rPr>
          <w:rFonts w:ascii="Times New Roman" w:hAnsi="Times New Roman" w:cs="Times New Roman"/>
          <w:sz w:val="24"/>
          <w:szCs w:val="24"/>
        </w:rPr>
      </w:pPr>
    </w:p>
    <w:p w:rsidR="00341E4F" w:rsidRPr="00341E4F" w:rsidRDefault="00341E4F" w:rsidP="00341E4F">
      <w:pPr>
        <w:spacing w:after="0" w:line="240" w:lineRule="auto"/>
        <w:ind w:firstLine="708"/>
        <w:jc w:val="both"/>
        <w:rPr>
          <w:rFonts w:ascii="Times New Roman" w:hAnsi="Times New Roman" w:cs="Times New Roman"/>
          <w:sz w:val="24"/>
          <w:szCs w:val="24"/>
        </w:rPr>
      </w:pPr>
      <w:r w:rsidRPr="00341E4F">
        <w:rPr>
          <w:rFonts w:ascii="Times New Roman" w:hAnsi="Times New Roman" w:cs="Times New Roman"/>
          <w:sz w:val="24"/>
          <w:szCs w:val="24"/>
        </w:rPr>
        <w:t>«_______»___________20___г._______________/____________________________/</w:t>
      </w:r>
    </w:p>
    <w:p w:rsidR="00341E4F" w:rsidRPr="00341E4F" w:rsidRDefault="00341E4F" w:rsidP="00341E4F">
      <w:pPr>
        <w:spacing w:after="0" w:line="240" w:lineRule="auto"/>
        <w:ind w:left="2832" w:firstLine="708"/>
        <w:jc w:val="both"/>
        <w:rPr>
          <w:rFonts w:ascii="Times New Roman" w:hAnsi="Times New Roman" w:cs="Times New Roman"/>
          <w:sz w:val="24"/>
          <w:szCs w:val="24"/>
        </w:rPr>
      </w:pPr>
      <w:r w:rsidRPr="00341E4F">
        <w:rPr>
          <w:rFonts w:ascii="Times New Roman" w:hAnsi="Times New Roman" w:cs="Times New Roman"/>
          <w:sz w:val="24"/>
          <w:szCs w:val="24"/>
        </w:rPr>
        <w:t xml:space="preserve">    подпись</w:t>
      </w:r>
      <w:r w:rsidRPr="00341E4F">
        <w:rPr>
          <w:rFonts w:ascii="Times New Roman" w:hAnsi="Times New Roman" w:cs="Times New Roman"/>
          <w:sz w:val="24"/>
          <w:szCs w:val="24"/>
        </w:rPr>
        <w:tab/>
        <w:t xml:space="preserve">                              расшифровка подписи</w:t>
      </w:r>
    </w:p>
    <w:p w:rsidR="00341E4F" w:rsidRPr="00341E4F" w:rsidRDefault="00341E4F" w:rsidP="00341E4F">
      <w:pPr>
        <w:spacing w:after="0" w:line="240" w:lineRule="auto"/>
        <w:ind w:firstLine="708"/>
        <w:jc w:val="both"/>
        <w:rPr>
          <w:rFonts w:ascii="Times New Roman" w:hAnsi="Times New Roman" w:cs="Times New Roman"/>
          <w:sz w:val="24"/>
          <w:szCs w:val="24"/>
        </w:rPr>
      </w:pPr>
    </w:p>
    <w:p w:rsidR="00341E4F" w:rsidRPr="00341E4F" w:rsidRDefault="00341E4F" w:rsidP="00341E4F">
      <w:pPr>
        <w:spacing w:after="0" w:line="240" w:lineRule="auto"/>
        <w:ind w:firstLine="708"/>
        <w:jc w:val="both"/>
        <w:rPr>
          <w:rFonts w:ascii="Times New Roman" w:hAnsi="Times New Roman" w:cs="Times New Roman"/>
          <w:sz w:val="24"/>
          <w:szCs w:val="24"/>
        </w:rPr>
      </w:pPr>
      <w:r w:rsidRPr="00341E4F">
        <w:rPr>
          <w:rFonts w:ascii="Times New Roman" w:hAnsi="Times New Roman" w:cs="Times New Roman"/>
          <w:sz w:val="24"/>
          <w:szCs w:val="24"/>
        </w:rPr>
        <w:lastRenderedPageBreak/>
        <w:t>Принял: «_______»___________20___г. ____________________  ______________   /    ____________________/</w:t>
      </w:r>
    </w:p>
    <w:p w:rsidR="00341E4F" w:rsidRPr="00341E4F" w:rsidRDefault="00341E4F" w:rsidP="00341E4F">
      <w:pPr>
        <w:spacing w:after="0" w:line="240" w:lineRule="auto"/>
        <w:ind w:firstLine="708"/>
        <w:jc w:val="both"/>
        <w:rPr>
          <w:rFonts w:ascii="Times New Roman" w:hAnsi="Times New Roman" w:cs="Times New Roman"/>
          <w:sz w:val="24"/>
          <w:szCs w:val="24"/>
        </w:rPr>
      </w:pPr>
      <w:r w:rsidRPr="00341E4F">
        <w:rPr>
          <w:rFonts w:ascii="Times New Roman" w:hAnsi="Times New Roman" w:cs="Times New Roman"/>
          <w:sz w:val="24"/>
          <w:szCs w:val="24"/>
        </w:rPr>
        <w:tab/>
      </w:r>
      <w:r w:rsidRPr="00341E4F">
        <w:rPr>
          <w:rFonts w:ascii="Times New Roman" w:hAnsi="Times New Roman" w:cs="Times New Roman"/>
          <w:sz w:val="24"/>
          <w:szCs w:val="24"/>
        </w:rPr>
        <w:tab/>
      </w:r>
      <w:r w:rsidRPr="00341E4F">
        <w:rPr>
          <w:rFonts w:ascii="Times New Roman" w:hAnsi="Times New Roman" w:cs="Times New Roman"/>
          <w:sz w:val="24"/>
          <w:szCs w:val="24"/>
        </w:rPr>
        <w:tab/>
      </w:r>
      <w:r w:rsidRPr="00341E4F">
        <w:rPr>
          <w:rFonts w:ascii="Times New Roman" w:hAnsi="Times New Roman" w:cs="Times New Roman"/>
          <w:sz w:val="24"/>
          <w:szCs w:val="24"/>
        </w:rPr>
        <w:tab/>
        <w:t>должность специалиста      подпись       расшифровка подписи</w:t>
      </w:r>
    </w:p>
    <w:p w:rsidR="00341E4F" w:rsidRPr="00341E4F" w:rsidRDefault="00341E4F" w:rsidP="00341E4F">
      <w:pPr>
        <w:spacing w:after="0" w:line="240" w:lineRule="auto"/>
        <w:ind w:firstLine="67"/>
        <w:jc w:val="both"/>
        <w:rPr>
          <w:rFonts w:ascii="Times New Roman" w:hAnsi="Times New Roman" w:cs="Times New Roman"/>
          <w:sz w:val="24"/>
          <w:szCs w:val="24"/>
        </w:rPr>
      </w:pPr>
      <w:r w:rsidRPr="00341E4F">
        <w:rPr>
          <w:rFonts w:ascii="Times New Roman" w:hAnsi="Times New Roman" w:cs="Times New Roman"/>
          <w:sz w:val="24"/>
          <w:szCs w:val="24"/>
        </w:rPr>
        <w:t>________________________________________________________________________</w:t>
      </w:r>
    </w:p>
    <w:p w:rsidR="00341E4F" w:rsidRPr="00341E4F" w:rsidRDefault="00341E4F" w:rsidP="00341E4F">
      <w:pPr>
        <w:spacing w:after="0" w:line="240" w:lineRule="auto"/>
        <w:rPr>
          <w:rFonts w:ascii="Times New Roman" w:hAnsi="Times New Roman" w:cs="Times New Roman"/>
          <w:sz w:val="24"/>
          <w:szCs w:val="24"/>
        </w:rPr>
      </w:pPr>
      <w:r w:rsidRPr="00341E4F">
        <w:rPr>
          <w:rFonts w:ascii="Times New Roman" w:hAnsi="Times New Roman" w:cs="Times New Roman"/>
          <w:sz w:val="24"/>
          <w:szCs w:val="24"/>
        </w:rPr>
        <w:t xml:space="preserve">* при  подаче заявления о согласии на обработку персональных данных непосредственно заявителем на своих несовершеннолетних </w:t>
      </w:r>
      <w:r w:rsidRPr="00341E4F">
        <w:rPr>
          <w:rFonts w:ascii="Times New Roman" w:hAnsi="Times New Roman" w:cs="Times New Roman"/>
          <w:sz w:val="24"/>
          <w:szCs w:val="24"/>
        </w:rPr>
        <w:br/>
        <w:t>детей (опекаемых, подопечных) в строке «член семьи заявителя» проставить  «нет».</w:t>
      </w:r>
    </w:p>
    <w:p w:rsidR="00341E4F" w:rsidRPr="00341E4F" w:rsidRDefault="00341E4F" w:rsidP="00341E4F">
      <w:pPr>
        <w:spacing w:after="0" w:line="240" w:lineRule="auto"/>
        <w:jc w:val="both"/>
        <w:rPr>
          <w:rFonts w:ascii="Times New Roman" w:eastAsia="Calibri" w:hAnsi="Times New Roman" w:cs="Times New Roman"/>
          <w:sz w:val="24"/>
          <w:szCs w:val="24"/>
        </w:rPr>
      </w:pPr>
    </w:p>
    <w:p w:rsidR="00341E4F" w:rsidRPr="00341E4F" w:rsidRDefault="00341E4F" w:rsidP="00341E4F">
      <w:pPr>
        <w:autoSpaceDE w:val="0"/>
        <w:autoSpaceDN w:val="0"/>
        <w:adjustRightInd w:val="0"/>
        <w:spacing w:after="0" w:line="240" w:lineRule="auto"/>
        <w:rPr>
          <w:rFonts w:ascii="Times New Roman" w:eastAsiaTheme="minorHAnsi" w:hAnsi="Times New Roman" w:cs="Times New Roman"/>
          <w:sz w:val="24"/>
          <w:szCs w:val="24"/>
        </w:rPr>
      </w:pPr>
    </w:p>
    <w:p w:rsidR="00341E4F" w:rsidRPr="00341E4F" w:rsidRDefault="00341E4F">
      <w:pPr>
        <w:rPr>
          <w:rFonts w:ascii="Times New Roman" w:hAnsi="Times New Roman" w:cs="Times New Roman"/>
          <w:sz w:val="24"/>
          <w:szCs w:val="24"/>
        </w:rPr>
      </w:pPr>
    </w:p>
    <w:p w:rsidR="00341E4F" w:rsidRPr="00341E4F" w:rsidRDefault="00341E4F">
      <w:pPr>
        <w:rPr>
          <w:rFonts w:ascii="Times New Roman" w:hAnsi="Times New Roman" w:cs="Times New Roman"/>
          <w:sz w:val="24"/>
          <w:szCs w:val="24"/>
        </w:rPr>
      </w:pPr>
    </w:p>
    <w:p w:rsidR="00341E4F" w:rsidRPr="00341E4F" w:rsidRDefault="00341E4F">
      <w:pPr>
        <w:rPr>
          <w:rFonts w:ascii="Times New Roman" w:hAnsi="Times New Roman" w:cs="Times New Roman"/>
          <w:sz w:val="24"/>
          <w:szCs w:val="24"/>
        </w:rPr>
      </w:pPr>
    </w:p>
    <w:sectPr w:rsidR="00341E4F" w:rsidRPr="00341E4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A3C3E" w:rsidRDefault="003A3C3E" w:rsidP="00341E4F">
      <w:pPr>
        <w:spacing w:after="0" w:line="240" w:lineRule="auto"/>
      </w:pPr>
      <w:r>
        <w:separator/>
      </w:r>
    </w:p>
  </w:endnote>
  <w:endnote w:type="continuationSeparator" w:id="1">
    <w:p w:rsidR="003A3C3E" w:rsidRDefault="003A3C3E" w:rsidP="00341E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A3C3E" w:rsidRDefault="003A3C3E" w:rsidP="00341E4F">
      <w:pPr>
        <w:spacing w:after="0" w:line="240" w:lineRule="auto"/>
      </w:pPr>
      <w:r>
        <w:separator/>
      </w:r>
    </w:p>
  </w:footnote>
  <w:footnote w:type="continuationSeparator" w:id="1">
    <w:p w:rsidR="003A3C3E" w:rsidRDefault="003A3C3E" w:rsidP="00341E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2CA01F0C"/>
    <w:multiLevelType w:val="multilevel"/>
    <w:tmpl w:val="6EB460A8"/>
    <w:lvl w:ilvl="0">
      <w:start w:val="1"/>
      <w:numFmt w:val="decimal"/>
      <w:lvlText w:val="%1."/>
      <w:lvlJc w:val="left"/>
      <w:pPr>
        <w:ind w:left="450" w:hanging="450"/>
      </w:pPr>
    </w:lvl>
    <w:lvl w:ilvl="1">
      <w:start w:val="1"/>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2">
    <w:nsid w:val="2E8E3FD7"/>
    <w:multiLevelType w:val="hybridMultilevel"/>
    <w:tmpl w:val="00200962"/>
    <w:lvl w:ilvl="0" w:tplc="9586A888">
      <w:start w:val="1"/>
      <w:numFmt w:val="decimal"/>
      <w:lvlText w:val="%1)"/>
      <w:lvlJc w:val="left"/>
      <w:pPr>
        <w:ind w:left="1456" w:hanging="916"/>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576F04C0"/>
    <w:multiLevelType w:val="hybridMultilevel"/>
    <w:tmpl w:val="6C22CDA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6">
    <w:nsid w:val="69827BE4"/>
    <w:multiLevelType w:val="multilevel"/>
    <w:tmpl w:val="60B0D5D8"/>
    <w:lvl w:ilvl="0">
      <w:start w:val="1"/>
      <w:numFmt w:val="decimal"/>
      <w:lvlText w:val="%1"/>
      <w:lvlJc w:val="left"/>
      <w:pPr>
        <w:ind w:left="1128" w:hanging="1128"/>
      </w:pPr>
    </w:lvl>
    <w:lvl w:ilvl="1">
      <w:start w:val="1"/>
      <w:numFmt w:val="decimal"/>
      <w:lvlText w:val="%1.%2"/>
      <w:lvlJc w:val="left"/>
      <w:pPr>
        <w:ind w:left="1270" w:hanging="1128"/>
      </w:p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lvl>
    <w:lvl w:ilvl="4">
      <w:start w:val="1"/>
      <w:numFmt w:val="decimal"/>
      <w:lvlText w:val="%1.%2.%3.%4.%5"/>
      <w:lvlJc w:val="left"/>
      <w:pPr>
        <w:ind w:left="3960" w:hanging="1128"/>
      </w:pPr>
    </w:lvl>
    <w:lvl w:ilvl="5">
      <w:start w:val="1"/>
      <w:numFmt w:val="decimal"/>
      <w:lvlText w:val="%1.%2.%3.%4.%5.%6"/>
      <w:lvlJc w:val="left"/>
      <w:pPr>
        <w:ind w:left="4980" w:hanging="1440"/>
      </w:pPr>
    </w:lvl>
    <w:lvl w:ilvl="6">
      <w:start w:val="1"/>
      <w:numFmt w:val="decimal"/>
      <w:lvlText w:val="%1.%2.%3.%4.%5.%6.%7"/>
      <w:lvlJc w:val="left"/>
      <w:pPr>
        <w:ind w:left="5688" w:hanging="1440"/>
      </w:pPr>
    </w:lvl>
    <w:lvl w:ilvl="7">
      <w:start w:val="1"/>
      <w:numFmt w:val="decimal"/>
      <w:lvlText w:val="%1.%2.%3.%4.%5.%6.%7.%8"/>
      <w:lvlJc w:val="left"/>
      <w:pPr>
        <w:ind w:left="6756" w:hanging="1800"/>
      </w:pPr>
    </w:lvl>
    <w:lvl w:ilvl="8">
      <w:start w:val="1"/>
      <w:numFmt w:val="decimal"/>
      <w:lvlText w:val="%1.%2.%3.%4.%5.%6.%7.%8.%9"/>
      <w:lvlJc w:val="left"/>
      <w:pPr>
        <w:ind w:left="7824" w:hanging="216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341E4F"/>
    <w:rsid w:val="00142F41"/>
    <w:rsid w:val="00184E02"/>
    <w:rsid w:val="002B6896"/>
    <w:rsid w:val="002E735F"/>
    <w:rsid w:val="00341E4F"/>
    <w:rsid w:val="003A3C3E"/>
    <w:rsid w:val="00450346"/>
    <w:rsid w:val="004A51D2"/>
    <w:rsid w:val="00652126"/>
    <w:rsid w:val="00765CA2"/>
    <w:rsid w:val="009207AB"/>
    <w:rsid w:val="00B05C7D"/>
    <w:rsid w:val="00E8051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41E4F"/>
    <w:rPr>
      <w:color w:val="0000FF" w:themeColor="hyperlink"/>
      <w:u w:val="single"/>
    </w:rPr>
  </w:style>
  <w:style w:type="paragraph" w:styleId="HTML">
    <w:name w:val="HTML Preformatted"/>
    <w:basedOn w:val="a"/>
    <w:link w:val="HTML0"/>
    <w:uiPriority w:val="99"/>
    <w:semiHidden/>
    <w:unhideWhenUsed/>
    <w:rsid w:val="00341E4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341E4F"/>
    <w:rPr>
      <w:rFonts w:ascii="Courier New" w:eastAsia="Times New Roman" w:hAnsi="Courier New" w:cs="Courier New"/>
      <w:sz w:val="20"/>
      <w:szCs w:val="20"/>
    </w:rPr>
  </w:style>
  <w:style w:type="paragraph" w:styleId="a4">
    <w:name w:val="footnote text"/>
    <w:basedOn w:val="a"/>
    <w:link w:val="a5"/>
    <w:uiPriority w:val="99"/>
    <w:semiHidden/>
    <w:unhideWhenUsed/>
    <w:rsid w:val="00341E4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uiPriority w:val="99"/>
    <w:semiHidden/>
    <w:rsid w:val="00341E4F"/>
    <w:rPr>
      <w:rFonts w:ascii="Times New Roman" w:eastAsia="Times New Roman" w:hAnsi="Times New Roman" w:cs="Times New Roman"/>
      <w:sz w:val="20"/>
      <w:szCs w:val="20"/>
    </w:rPr>
  </w:style>
  <w:style w:type="character" w:customStyle="1" w:styleId="a6">
    <w:name w:val="Текст примечания Знак"/>
    <w:basedOn w:val="a0"/>
    <w:link w:val="a7"/>
    <w:uiPriority w:val="99"/>
    <w:semiHidden/>
    <w:rsid w:val="00341E4F"/>
    <w:rPr>
      <w:rFonts w:ascii="Times New Roman" w:eastAsiaTheme="minorHAnsi" w:hAnsi="Times New Roman" w:cs="Times New Roman"/>
      <w:sz w:val="20"/>
      <w:szCs w:val="20"/>
      <w:lang w:eastAsia="en-US"/>
    </w:rPr>
  </w:style>
  <w:style w:type="paragraph" w:styleId="a7">
    <w:name w:val="annotation text"/>
    <w:basedOn w:val="a"/>
    <w:link w:val="a6"/>
    <w:uiPriority w:val="99"/>
    <w:semiHidden/>
    <w:unhideWhenUsed/>
    <w:rsid w:val="00341E4F"/>
    <w:pPr>
      <w:spacing w:line="240" w:lineRule="auto"/>
    </w:pPr>
    <w:rPr>
      <w:rFonts w:ascii="Times New Roman" w:eastAsiaTheme="minorHAnsi" w:hAnsi="Times New Roman" w:cs="Times New Roman"/>
      <w:sz w:val="20"/>
      <w:szCs w:val="20"/>
      <w:lang w:eastAsia="en-US"/>
    </w:rPr>
  </w:style>
  <w:style w:type="character" w:customStyle="1" w:styleId="a8">
    <w:name w:val="Верхний колонтитул Знак"/>
    <w:basedOn w:val="a0"/>
    <w:link w:val="a9"/>
    <w:uiPriority w:val="99"/>
    <w:semiHidden/>
    <w:rsid w:val="00341E4F"/>
    <w:rPr>
      <w:rFonts w:ascii="Times New Roman" w:eastAsiaTheme="minorHAnsi" w:hAnsi="Times New Roman" w:cs="Times New Roman"/>
      <w:sz w:val="28"/>
      <w:szCs w:val="28"/>
      <w:lang w:eastAsia="en-US"/>
    </w:rPr>
  </w:style>
  <w:style w:type="paragraph" w:styleId="a9">
    <w:name w:val="header"/>
    <w:basedOn w:val="a"/>
    <w:link w:val="a8"/>
    <w:uiPriority w:val="99"/>
    <w:semiHidden/>
    <w:unhideWhenUsed/>
    <w:rsid w:val="00341E4F"/>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a">
    <w:name w:val="Нижний колонтитул Знак"/>
    <w:basedOn w:val="a0"/>
    <w:link w:val="ab"/>
    <w:uiPriority w:val="99"/>
    <w:semiHidden/>
    <w:rsid w:val="00341E4F"/>
    <w:rPr>
      <w:rFonts w:ascii="Times New Roman" w:eastAsiaTheme="minorHAnsi" w:hAnsi="Times New Roman" w:cs="Times New Roman"/>
      <w:sz w:val="28"/>
      <w:szCs w:val="28"/>
      <w:lang w:eastAsia="en-US"/>
    </w:rPr>
  </w:style>
  <w:style w:type="paragraph" w:styleId="ab">
    <w:name w:val="footer"/>
    <w:basedOn w:val="a"/>
    <w:link w:val="aa"/>
    <w:uiPriority w:val="99"/>
    <w:semiHidden/>
    <w:unhideWhenUsed/>
    <w:rsid w:val="00341E4F"/>
    <w:pPr>
      <w:tabs>
        <w:tab w:val="center" w:pos="4677"/>
        <w:tab w:val="right" w:pos="9355"/>
      </w:tabs>
      <w:spacing w:after="0" w:line="240" w:lineRule="auto"/>
    </w:pPr>
    <w:rPr>
      <w:rFonts w:ascii="Times New Roman" w:eastAsiaTheme="minorHAnsi" w:hAnsi="Times New Roman" w:cs="Times New Roman"/>
      <w:sz w:val="28"/>
      <w:szCs w:val="28"/>
      <w:lang w:eastAsia="en-US"/>
    </w:rPr>
  </w:style>
  <w:style w:type="character" w:customStyle="1" w:styleId="ac">
    <w:name w:val="Тема примечания Знак"/>
    <w:basedOn w:val="a6"/>
    <w:link w:val="ad"/>
    <w:uiPriority w:val="99"/>
    <w:semiHidden/>
    <w:rsid w:val="00341E4F"/>
    <w:rPr>
      <w:b/>
      <w:bCs/>
    </w:rPr>
  </w:style>
  <w:style w:type="paragraph" w:styleId="ad">
    <w:name w:val="annotation subject"/>
    <w:basedOn w:val="a7"/>
    <w:next w:val="a7"/>
    <w:link w:val="ac"/>
    <w:uiPriority w:val="99"/>
    <w:semiHidden/>
    <w:unhideWhenUsed/>
    <w:rsid w:val="00341E4F"/>
    <w:rPr>
      <w:b/>
      <w:bCs/>
    </w:rPr>
  </w:style>
  <w:style w:type="paragraph" w:styleId="ae">
    <w:name w:val="Balloon Text"/>
    <w:basedOn w:val="a"/>
    <w:link w:val="af"/>
    <w:uiPriority w:val="99"/>
    <w:semiHidden/>
    <w:unhideWhenUsed/>
    <w:rsid w:val="00341E4F"/>
    <w:pPr>
      <w:spacing w:after="0" w:line="240" w:lineRule="auto"/>
    </w:pPr>
    <w:rPr>
      <w:rFonts w:ascii="Tahoma" w:eastAsiaTheme="minorHAnsi" w:hAnsi="Tahoma" w:cs="Tahoma"/>
      <w:sz w:val="16"/>
      <w:szCs w:val="16"/>
      <w:lang w:eastAsia="en-US"/>
    </w:rPr>
  </w:style>
  <w:style w:type="character" w:customStyle="1" w:styleId="af">
    <w:name w:val="Текст выноски Знак"/>
    <w:basedOn w:val="a0"/>
    <w:link w:val="ae"/>
    <w:uiPriority w:val="99"/>
    <w:semiHidden/>
    <w:rsid w:val="00341E4F"/>
    <w:rPr>
      <w:rFonts w:ascii="Tahoma" w:eastAsiaTheme="minorHAnsi" w:hAnsi="Tahoma" w:cs="Tahoma"/>
      <w:sz w:val="16"/>
      <w:szCs w:val="16"/>
      <w:lang w:eastAsia="en-US"/>
    </w:rPr>
  </w:style>
  <w:style w:type="paragraph" w:styleId="af0">
    <w:name w:val="No Spacing"/>
    <w:uiPriority w:val="1"/>
    <w:qFormat/>
    <w:rsid w:val="00341E4F"/>
    <w:pPr>
      <w:spacing w:after="0" w:line="240" w:lineRule="auto"/>
    </w:pPr>
    <w:rPr>
      <w:rFonts w:ascii="Calibri" w:eastAsia="Times New Roman" w:hAnsi="Calibri" w:cs="Times New Roman"/>
    </w:rPr>
  </w:style>
  <w:style w:type="paragraph" w:styleId="af1">
    <w:name w:val="List Paragraph"/>
    <w:basedOn w:val="a"/>
    <w:uiPriority w:val="34"/>
    <w:qFormat/>
    <w:rsid w:val="00341E4F"/>
    <w:pPr>
      <w:ind w:left="720"/>
      <w:contextualSpacing/>
    </w:pPr>
    <w:rPr>
      <w:rFonts w:ascii="Times New Roman" w:eastAsiaTheme="minorHAnsi" w:hAnsi="Times New Roman" w:cs="Times New Roman"/>
      <w:sz w:val="28"/>
      <w:szCs w:val="28"/>
      <w:lang w:eastAsia="en-US"/>
    </w:rPr>
  </w:style>
  <w:style w:type="paragraph" w:customStyle="1" w:styleId="formattext">
    <w:name w:val="formattext"/>
    <w:basedOn w:val="a"/>
    <w:rsid w:val="00341E4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rsid w:val="00341E4F"/>
    <w:pPr>
      <w:autoSpaceDE w:val="0"/>
      <w:autoSpaceDN w:val="0"/>
      <w:adjustRightInd w:val="0"/>
      <w:spacing w:after="0" w:line="240" w:lineRule="auto"/>
    </w:pPr>
    <w:rPr>
      <w:rFonts w:ascii="Times New Roman" w:eastAsia="Calibri" w:hAnsi="Times New Roman" w:cs="Times New Roman"/>
      <w:color w:val="000000"/>
      <w:sz w:val="24"/>
      <w:szCs w:val="24"/>
      <w:lang w:eastAsia="en-US"/>
    </w:rPr>
  </w:style>
  <w:style w:type="character" w:customStyle="1" w:styleId="ConsPlusNormal">
    <w:name w:val="ConsPlusNormal Знак"/>
    <w:link w:val="ConsPlusNormal0"/>
    <w:locked/>
    <w:rsid w:val="00341E4F"/>
    <w:rPr>
      <w:rFonts w:ascii="Times New Roman" w:eastAsia="Times New Roman" w:hAnsi="Times New Roman" w:cs="Times New Roman"/>
    </w:rPr>
  </w:style>
  <w:style w:type="paragraph" w:customStyle="1" w:styleId="ConsPlusNormal0">
    <w:name w:val="ConsPlusNormal"/>
    <w:link w:val="ConsPlusNormal"/>
    <w:rsid w:val="00341E4F"/>
    <w:pPr>
      <w:autoSpaceDE w:val="0"/>
      <w:autoSpaceDN w:val="0"/>
      <w:adjustRightInd w:val="0"/>
      <w:spacing w:after="0" w:line="240" w:lineRule="auto"/>
    </w:pPr>
    <w:rPr>
      <w:rFonts w:ascii="Times New Roman" w:eastAsia="Times New Roman" w:hAnsi="Times New Roman" w:cs="Times New Roman"/>
    </w:rPr>
  </w:style>
  <w:style w:type="paragraph" w:customStyle="1" w:styleId="ConsPlusTitle">
    <w:name w:val="ConsPlusTitle"/>
    <w:rsid w:val="00341E4F"/>
    <w:pPr>
      <w:widowControl w:val="0"/>
      <w:autoSpaceDE w:val="0"/>
      <w:autoSpaceDN w:val="0"/>
      <w:spacing w:after="0" w:line="240" w:lineRule="auto"/>
    </w:pPr>
    <w:rPr>
      <w:rFonts w:ascii="Calibri" w:eastAsia="Times New Roman" w:hAnsi="Calibri" w:cs="Calibri"/>
      <w:b/>
      <w:szCs w:val="20"/>
    </w:rPr>
  </w:style>
  <w:style w:type="paragraph" w:customStyle="1" w:styleId="ConsPlusNonformat">
    <w:name w:val="ConsPlusNonformat"/>
    <w:rsid w:val="00341E4F"/>
    <w:pPr>
      <w:widowControl w:val="0"/>
      <w:autoSpaceDE w:val="0"/>
      <w:autoSpaceDN w:val="0"/>
      <w:spacing w:after="0" w:line="240" w:lineRule="auto"/>
    </w:pPr>
    <w:rPr>
      <w:rFonts w:ascii="Courier New" w:eastAsia="Times New Roman" w:hAnsi="Courier New" w:cs="Courier New"/>
      <w:sz w:val="20"/>
      <w:szCs w:val="20"/>
    </w:rPr>
  </w:style>
  <w:style w:type="paragraph" w:customStyle="1" w:styleId="8">
    <w:name w:val="Стиль8"/>
    <w:basedOn w:val="a"/>
    <w:rsid w:val="00341E4F"/>
    <w:pPr>
      <w:spacing w:after="0" w:line="240" w:lineRule="auto"/>
    </w:pPr>
    <w:rPr>
      <w:rFonts w:ascii="Times New Roman" w:eastAsia="Calibri" w:hAnsi="Times New Roman" w:cs="Times New Roman"/>
      <w:noProof/>
      <w:sz w:val="28"/>
      <w:szCs w:val="28"/>
    </w:rPr>
  </w:style>
  <w:style w:type="character" w:styleId="af2">
    <w:name w:val="footnote reference"/>
    <w:uiPriority w:val="99"/>
    <w:semiHidden/>
    <w:unhideWhenUsed/>
    <w:rsid w:val="00341E4F"/>
    <w:rPr>
      <w:vertAlign w:val="superscript"/>
    </w:rPr>
  </w:style>
  <w:style w:type="character" w:customStyle="1" w:styleId="frgu-content-accordeon">
    <w:name w:val="frgu-content-accordeon"/>
    <w:basedOn w:val="a0"/>
    <w:rsid w:val="00341E4F"/>
  </w:style>
  <w:style w:type="paragraph" w:styleId="af3">
    <w:name w:val="Body Text"/>
    <w:basedOn w:val="a"/>
    <w:link w:val="af4"/>
    <w:uiPriority w:val="99"/>
    <w:unhideWhenUsed/>
    <w:rsid w:val="00341E4F"/>
    <w:pPr>
      <w:spacing w:after="120"/>
    </w:pPr>
    <w:rPr>
      <w:rFonts w:eastAsiaTheme="minorHAnsi"/>
      <w:lang w:eastAsia="en-US"/>
    </w:rPr>
  </w:style>
  <w:style w:type="character" w:customStyle="1" w:styleId="af4">
    <w:name w:val="Основной текст Знак"/>
    <w:basedOn w:val="a0"/>
    <w:link w:val="af3"/>
    <w:uiPriority w:val="99"/>
    <w:rsid w:val="00341E4F"/>
    <w:rPr>
      <w:rFonts w:eastAsiaTheme="minorHAnsi"/>
      <w:lang w:eastAsia="en-US"/>
    </w:rPr>
  </w:style>
  <w:style w:type="character" w:customStyle="1" w:styleId="1">
    <w:name w:val="Основной текст Знак1"/>
    <w:basedOn w:val="a0"/>
    <w:uiPriority w:val="99"/>
    <w:semiHidden/>
    <w:rsid w:val="00341E4F"/>
    <w:rPr>
      <w:rFonts w:cs="Times New Roman"/>
      <w:color w:val="000000"/>
    </w:rPr>
  </w:style>
</w:styles>
</file>

<file path=word/webSettings.xml><?xml version="1.0" encoding="utf-8"?>
<w:webSettings xmlns:r="http://schemas.openxmlformats.org/officeDocument/2006/relationships" xmlns:w="http://schemas.openxmlformats.org/wordprocessingml/2006/main">
  <w:divs>
    <w:div w:id="857818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Users\Admin\Desktop\&#1072;&#1076;&#1084;.&#1088;&#1077;&#1075;&#1083;&#1072;&#1084;&#1077;&#1085;&#1090;&#1099;\&#1087;&#1088;&#1080;&#1085;&#1103;&#1090;&#1099;&#1077;%20&#1088;&#1077;&#1075;&#1083;&#1072;&#1084;&#1077;&#1085;&#1090;&#1099;\Priznanie-zhilogo-pomeshcheniya-munitsipalnogo-zhil-fonda-neprigodnym-_8_.docx" TargetMode="Externa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https://www.gosuslugi.ru/" TargetMode="External"/><Relationship Id="rId26" Type="http://schemas.openxmlformats.org/officeDocument/2006/relationships/hyperlink" Target="consultantplus://offline/ref=27E34323F9EA81A2EE406F49AC2D57B6D8739AD462D3B3D87CC32FBD9B892196F7C96D086B920FCCX5UBL" TargetMode="External"/><Relationship Id="rId3" Type="http://schemas.openxmlformats.org/officeDocument/2006/relationships/settings" Target="settings.xml"/><Relationship Id="rId21" Type="http://schemas.openxmlformats.org/officeDocument/2006/relationships/hyperlink" Target="consultantplus://offline/ref=57EC4A0E559807BA03AC07E182649CCE6D9FA3573C5A4E7FB29AADAA01183E8460B26B8F02P5zCH" TargetMode="External"/><Relationship Id="rId34"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consultantplus://offline/ref=E898246B7C984A266048FD991D6B01ADBF3F7B0D60CFF961DFA088F805C91D3802CFA19681DF9F4CoBI3L" TargetMode="External"/><Relationship Id="rId17" Type="http://schemas.openxmlformats.org/officeDocument/2006/relationships/hyperlink" Target="consultantplus://offline/ref=23EC67E212900D61DF019C582AF16CFD0DA970E2B8885F37380B4F535B64WEF" TargetMode="External"/><Relationship Id="rId25" Type="http://schemas.openxmlformats.org/officeDocument/2006/relationships/hyperlink" Target="consultantplus://offline/ref=43386F809F4B078D5AAAC22AB63FE44DFAAF397557264A52C17466FE74A96ECF00113928531A6326r5EAG"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9C65DC897625FFC4481BCDB35EF181A976779AE73F8716A0F7FA8DEC7FT1lBE" TargetMode="External"/><Relationship Id="rId20" Type="http://schemas.openxmlformats.org/officeDocument/2006/relationships/hyperlink" Target="consultantplus://offline/ref=57EC4A0E559807BA03AC07E182649CCE6D9FA3573C5A4E7FB29AADAA01183E8460B26B87P0zAH" TargetMode="External"/><Relationship Id="rId2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B0D0B37C8E2148644D355888CAF8D6DA9B912AE7F20D600B4D9C4AFB6E2ACAA73F96EgA75H" TargetMode="External"/><Relationship Id="rId24" Type="http://schemas.openxmlformats.org/officeDocument/2006/relationships/hyperlink" Target="consultantplus://offline/ref=43386F809F4B078D5AAAC22AB63FE44DFAAF397557264A52C17466FE74A96ECF00113928531A6326r5EAG" TargetMode="External"/><Relationship Id="rId32" Type="http://schemas.openxmlformats.org/officeDocument/2006/relationships/hyperlink" Target="consultantplus://offline/ref=40FD0C848C7C6717E2BC40EB4373EAE4B8F6C39356ED854A71EDFF2FD48CF7B57C3B619338F862FElF72M" TargetMode="External"/><Relationship Id="rId5" Type="http://schemas.openxmlformats.org/officeDocument/2006/relationships/footnotes" Target="footnote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43386F809F4B078D5AAAC22AB63FE44DFAAF397557264A52C17466FE74A96ECF00113928531A6326r5EAG" TargetMode="External"/><Relationship Id="rId2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0" Type="http://schemas.openxmlformats.org/officeDocument/2006/relationships/hyperlink" Target="consultantplus://offline/ref=40FD0C848C7C6717E2BC40EB4373EAE4B8F6C39356ED854A71EDFF2FD48CF7B57C3B619338F862FElF72M" TargetMode="External"/><Relationship Id="rId19" Type="http://schemas.openxmlformats.org/officeDocument/2006/relationships/hyperlink" Target="consultantplus://offline/ref=513810C64E03C96FA4C8691AFDD0FD15E073796A6A07712B9F6C8571C69BFE2F187AE527FAD4DBBAmBL2H" TargetMode="External"/><Relationship Id="rId3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 Type="http://schemas.openxmlformats.org/officeDocument/2006/relationships/webSettings" Target="webSetting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yperlink" Target="consultantplus://offline/ref=43386F809F4B078D5AAAC22AB63FE44DFAAF397557264A52C17466FE74A96ECF00113928531A6326r5EAG"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0" Type="http://schemas.openxmlformats.org/officeDocument/2006/relationships/hyperlink" Target="consultantplus://offline/ref=57EC4A0E559807BA03AC07E182649CCE6D90AD573E544E7FB29AADAA01183E8460B26B8F025B7499P3z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38</Pages>
  <Words>16781</Words>
  <Characters>95653</Characters>
  <Application>Microsoft Office Word</Application>
  <DocSecurity>0</DocSecurity>
  <Lines>797</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112210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2019-04-10T05:48:00Z</dcterms:created>
  <dcterms:modified xsi:type="dcterms:W3CDTF">2019-04-10T10:12:00Z</dcterms:modified>
</cp:coreProperties>
</file>